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7AE" w:rsidRPr="00D41747" w:rsidRDefault="00BD77AE" w:rsidP="00BD77AE">
      <w:pPr>
        <w:pStyle w:val="a3"/>
        <w:spacing w:after="0"/>
        <w:jc w:val="center"/>
      </w:pPr>
      <w:bookmarkStart w:id="0" w:name="_GoBack"/>
      <w:r w:rsidRPr="00D41747">
        <w:rPr>
          <w:b/>
          <w:bCs/>
        </w:rPr>
        <w:t>«СИВИНЬ»</w:t>
      </w:r>
    </w:p>
    <w:p w:rsidR="00BD77AE" w:rsidRPr="00D41747" w:rsidRDefault="00BD77AE" w:rsidP="00BD77AE">
      <w:pPr>
        <w:pStyle w:val="a3"/>
        <w:spacing w:before="0" w:beforeAutospacing="0" w:after="0"/>
        <w:jc w:val="both"/>
      </w:pPr>
      <w:r w:rsidRPr="00D41747">
        <w:rPr>
          <w:b/>
          <w:bCs/>
        </w:rPr>
        <w:t>Газета Сивиньского сельского поселения</w:t>
      </w:r>
    </w:p>
    <w:p w:rsidR="00BD77AE" w:rsidRPr="00D41747" w:rsidRDefault="00BD77AE" w:rsidP="00BD77AE">
      <w:pPr>
        <w:pStyle w:val="a3"/>
        <w:spacing w:before="0" w:beforeAutospacing="0" w:after="0"/>
        <w:jc w:val="both"/>
      </w:pPr>
      <w:r w:rsidRPr="00D41747">
        <w:rPr>
          <w:b/>
          <w:bCs/>
        </w:rPr>
        <w:t>Краснослободского муниципального района Республики Мордовия</w:t>
      </w:r>
    </w:p>
    <w:p w:rsidR="00BD77AE" w:rsidRPr="00D41747" w:rsidRDefault="00BD77AE" w:rsidP="00BD77AE">
      <w:pPr>
        <w:pStyle w:val="a3"/>
        <w:spacing w:before="0" w:beforeAutospacing="0" w:after="0"/>
        <w:jc w:val="both"/>
      </w:pPr>
      <w:r w:rsidRPr="00D41747">
        <w:rPr>
          <w:b/>
          <w:bCs/>
        </w:rPr>
        <w:t>Является официальным</w:t>
      </w:r>
    </w:p>
    <w:p w:rsidR="00BD77AE" w:rsidRPr="00D41747" w:rsidRDefault="00BD77AE" w:rsidP="00BD77AE">
      <w:pPr>
        <w:pStyle w:val="a3"/>
        <w:spacing w:before="0" w:beforeAutospacing="0" w:after="0"/>
        <w:jc w:val="both"/>
      </w:pPr>
      <w:r w:rsidRPr="00D41747">
        <w:rPr>
          <w:b/>
          <w:bCs/>
        </w:rPr>
        <w:t>печатным изданием Сивиньского</w:t>
      </w:r>
    </w:p>
    <w:p w:rsidR="00BD77AE" w:rsidRPr="00D41747" w:rsidRDefault="00BD77AE" w:rsidP="00BD77AE">
      <w:pPr>
        <w:pStyle w:val="a3"/>
        <w:spacing w:before="0" w:beforeAutospacing="0" w:after="0"/>
        <w:jc w:val="both"/>
      </w:pPr>
      <w:r w:rsidRPr="00D41747">
        <w:rPr>
          <w:b/>
          <w:bCs/>
        </w:rPr>
        <w:t>сельского поселения Краснослободского</w:t>
      </w:r>
    </w:p>
    <w:p w:rsidR="00BD77AE" w:rsidRPr="00D41747" w:rsidRDefault="00BD77AE" w:rsidP="00BD77AE">
      <w:pPr>
        <w:pStyle w:val="a3"/>
        <w:spacing w:before="0" w:beforeAutospacing="0" w:after="0"/>
        <w:jc w:val="both"/>
      </w:pPr>
      <w:r w:rsidRPr="00D41747">
        <w:rPr>
          <w:b/>
          <w:bCs/>
        </w:rPr>
        <w:t>муниципального района Республики Мордовия</w:t>
      </w:r>
    </w:p>
    <w:p w:rsidR="00BD77AE" w:rsidRPr="00D41747" w:rsidRDefault="00BD77AE" w:rsidP="00BD77AE">
      <w:pPr>
        <w:pStyle w:val="a3"/>
        <w:spacing w:before="0" w:beforeAutospacing="0" w:after="0"/>
        <w:jc w:val="both"/>
        <w:rPr>
          <w:b/>
        </w:rPr>
      </w:pPr>
      <w:r w:rsidRPr="00D41747">
        <w:rPr>
          <w:b/>
        </w:rPr>
        <w:t>№</w:t>
      </w:r>
      <w:r w:rsidR="00732E74" w:rsidRPr="00D41747">
        <w:rPr>
          <w:b/>
        </w:rPr>
        <w:t xml:space="preserve"> 1</w:t>
      </w:r>
      <w:r w:rsidR="00E9514D" w:rsidRPr="00D41747">
        <w:rPr>
          <w:b/>
        </w:rPr>
        <w:t>5</w:t>
      </w:r>
      <w:r w:rsidRPr="00D41747">
        <w:rPr>
          <w:b/>
          <w:bCs/>
        </w:rPr>
        <w:t xml:space="preserve"> от «</w:t>
      </w:r>
      <w:r w:rsidR="00E9514D" w:rsidRPr="00D41747">
        <w:rPr>
          <w:b/>
          <w:bCs/>
        </w:rPr>
        <w:t>15</w:t>
      </w:r>
      <w:r w:rsidRPr="00D41747">
        <w:rPr>
          <w:b/>
          <w:bCs/>
        </w:rPr>
        <w:t xml:space="preserve">» </w:t>
      </w:r>
      <w:r w:rsidR="00E9514D" w:rsidRPr="00D41747">
        <w:rPr>
          <w:b/>
          <w:bCs/>
        </w:rPr>
        <w:t xml:space="preserve">июня </w:t>
      </w:r>
      <w:r w:rsidRPr="00D41747">
        <w:rPr>
          <w:b/>
          <w:bCs/>
        </w:rPr>
        <w:t>2022 г.</w:t>
      </w:r>
    </w:p>
    <w:bookmarkEnd w:id="0"/>
    <w:p w:rsidR="00BD77AE" w:rsidRDefault="00BD77AE" w:rsidP="00163C77">
      <w:pPr>
        <w:jc w:val="center"/>
      </w:pPr>
    </w:p>
    <w:p w:rsidR="00BD77AE" w:rsidRPr="00E9514D" w:rsidRDefault="00BD77AE" w:rsidP="00E9514D">
      <w:pPr>
        <w:rPr>
          <w:sz w:val="16"/>
          <w:szCs w:val="16"/>
        </w:rPr>
      </w:pPr>
    </w:p>
    <w:p w:rsidR="00E9514D" w:rsidRPr="00E9514D" w:rsidRDefault="00E9514D" w:rsidP="00E9514D">
      <w:pPr>
        <w:jc w:val="center"/>
        <w:rPr>
          <w:rFonts w:eastAsia="Calibri"/>
          <w:b/>
          <w:sz w:val="16"/>
          <w:szCs w:val="16"/>
          <w:lang w:eastAsia="en-US"/>
        </w:rPr>
      </w:pPr>
      <w:r w:rsidRPr="00E9514D">
        <w:rPr>
          <w:rFonts w:eastAsia="Calibri"/>
          <w:b/>
          <w:sz w:val="16"/>
          <w:szCs w:val="16"/>
          <w:lang w:eastAsia="en-US"/>
        </w:rPr>
        <w:t>АДМИНИСТРАЦИЯ</w:t>
      </w:r>
    </w:p>
    <w:p w:rsidR="00E9514D" w:rsidRPr="00E9514D" w:rsidRDefault="00E9514D" w:rsidP="00E9514D">
      <w:pPr>
        <w:suppressAutoHyphens/>
        <w:jc w:val="center"/>
        <w:rPr>
          <w:b/>
          <w:sz w:val="16"/>
          <w:szCs w:val="16"/>
          <w:lang w:eastAsia="ar-SA"/>
        </w:rPr>
      </w:pPr>
      <w:r w:rsidRPr="00E9514D">
        <w:rPr>
          <w:b/>
          <w:sz w:val="16"/>
          <w:szCs w:val="16"/>
          <w:lang w:eastAsia="ar-SA"/>
        </w:rPr>
        <w:t>СИВИНЬСКОГО СЕЛЬСКОГО ПОСЕЛЕНИЯ</w:t>
      </w:r>
    </w:p>
    <w:p w:rsidR="00E9514D" w:rsidRPr="00E9514D" w:rsidRDefault="00E9514D" w:rsidP="00E9514D">
      <w:pPr>
        <w:suppressAutoHyphens/>
        <w:jc w:val="center"/>
        <w:rPr>
          <w:b/>
          <w:sz w:val="16"/>
          <w:szCs w:val="16"/>
          <w:lang w:eastAsia="ar-SA"/>
        </w:rPr>
      </w:pPr>
      <w:r w:rsidRPr="00E9514D">
        <w:rPr>
          <w:b/>
          <w:sz w:val="16"/>
          <w:szCs w:val="16"/>
          <w:lang w:eastAsia="ar-SA"/>
        </w:rPr>
        <w:t>КРАСНОСЛОБОДСКОГО МУНИЦИПАЛЬНОГО РАЙОНА</w:t>
      </w:r>
    </w:p>
    <w:p w:rsidR="00E9514D" w:rsidRPr="00E9514D" w:rsidRDefault="00E9514D" w:rsidP="00E9514D">
      <w:pPr>
        <w:tabs>
          <w:tab w:val="left" w:pos="1695"/>
        </w:tabs>
        <w:suppressAutoHyphens/>
        <w:jc w:val="center"/>
        <w:rPr>
          <w:b/>
          <w:sz w:val="16"/>
          <w:szCs w:val="16"/>
          <w:lang w:eastAsia="ar-SA"/>
        </w:rPr>
      </w:pPr>
      <w:r w:rsidRPr="00E9514D">
        <w:rPr>
          <w:b/>
          <w:sz w:val="16"/>
          <w:szCs w:val="16"/>
          <w:lang w:eastAsia="ar-SA"/>
        </w:rPr>
        <w:t>РЕСПУБЛИКИ МОРДОВИЯ</w:t>
      </w:r>
    </w:p>
    <w:p w:rsidR="00E9514D" w:rsidRPr="00E9514D" w:rsidRDefault="00E9514D" w:rsidP="00E9514D">
      <w:pPr>
        <w:jc w:val="center"/>
        <w:rPr>
          <w:rFonts w:eastAsia="Calibri"/>
          <w:bCs/>
          <w:sz w:val="16"/>
          <w:szCs w:val="16"/>
          <w:lang w:eastAsia="en-US"/>
        </w:rPr>
      </w:pPr>
    </w:p>
    <w:p w:rsidR="00E9514D" w:rsidRPr="00E9514D" w:rsidRDefault="00E9514D" w:rsidP="00E9514D">
      <w:pPr>
        <w:pStyle w:val="a6"/>
        <w:jc w:val="center"/>
        <w:rPr>
          <w:sz w:val="16"/>
          <w:szCs w:val="16"/>
        </w:rPr>
      </w:pPr>
    </w:p>
    <w:p w:rsidR="00E9514D" w:rsidRPr="00E9514D" w:rsidRDefault="00E9514D" w:rsidP="00E9514D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E9514D">
        <w:rPr>
          <w:b/>
          <w:bCs/>
          <w:sz w:val="16"/>
          <w:szCs w:val="16"/>
        </w:rPr>
        <w:t>ПОСТАНОВЛЕНИЕ</w:t>
      </w:r>
    </w:p>
    <w:p w:rsidR="00E9514D" w:rsidRPr="00E9514D" w:rsidRDefault="00E9514D" w:rsidP="00E9514D">
      <w:pPr>
        <w:pStyle w:val="a6"/>
        <w:jc w:val="center"/>
        <w:rPr>
          <w:b/>
          <w:sz w:val="16"/>
          <w:szCs w:val="16"/>
        </w:rPr>
      </w:pPr>
    </w:p>
    <w:p w:rsidR="00E9514D" w:rsidRPr="00E9514D" w:rsidRDefault="00E9514D" w:rsidP="00E9514D">
      <w:pPr>
        <w:pStyle w:val="a6"/>
        <w:jc w:val="center"/>
        <w:rPr>
          <w:b/>
          <w:sz w:val="16"/>
          <w:szCs w:val="16"/>
        </w:rPr>
      </w:pPr>
      <w:r w:rsidRPr="00E9514D">
        <w:rPr>
          <w:b/>
          <w:sz w:val="16"/>
          <w:szCs w:val="16"/>
        </w:rPr>
        <w:t>от «15» июня 2022 года</w:t>
      </w:r>
      <w:r w:rsidRPr="00E9514D">
        <w:rPr>
          <w:b/>
          <w:sz w:val="16"/>
          <w:szCs w:val="16"/>
        </w:rPr>
        <w:tab/>
      </w:r>
      <w:r w:rsidRPr="00E9514D">
        <w:rPr>
          <w:b/>
          <w:sz w:val="16"/>
          <w:szCs w:val="16"/>
        </w:rPr>
        <w:tab/>
      </w:r>
      <w:r w:rsidRPr="00E9514D">
        <w:rPr>
          <w:b/>
          <w:sz w:val="16"/>
          <w:szCs w:val="16"/>
        </w:rPr>
        <w:tab/>
        <w:t xml:space="preserve">   </w:t>
      </w:r>
      <w:r w:rsidRPr="00E9514D">
        <w:rPr>
          <w:b/>
          <w:sz w:val="16"/>
          <w:szCs w:val="16"/>
        </w:rPr>
        <w:tab/>
      </w:r>
      <w:r w:rsidRPr="00E9514D">
        <w:rPr>
          <w:b/>
          <w:sz w:val="16"/>
          <w:szCs w:val="16"/>
        </w:rPr>
        <w:tab/>
      </w:r>
      <w:r w:rsidRPr="00E9514D">
        <w:rPr>
          <w:b/>
          <w:sz w:val="16"/>
          <w:szCs w:val="16"/>
        </w:rPr>
        <w:tab/>
      </w:r>
      <w:r w:rsidRPr="00E9514D">
        <w:rPr>
          <w:b/>
          <w:sz w:val="16"/>
          <w:szCs w:val="16"/>
        </w:rPr>
        <w:tab/>
        <w:t>№ 32</w:t>
      </w:r>
    </w:p>
    <w:p w:rsidR="00E9514D" w:rsidRPr="00E9514D" w:rsidRDefault="00E9514D" w:rsidP="00E9514D">
      <w:pPr>
        <w:pStyle w:val="a6"/>
        <w:jc w:val="center"/>
        <w:rPr>
          <w:b/>
          <w:sz w:val="16"/>
          <w:szCs w:val="16"/>
        </w:rPr>
      </w:pPr>
      <w:r w:rsidRPr="00E9514D">
        <w:rPr>
          <w:b/>
          <w:sz w:val="16"/>
          <w:szCs w:val="16"/>
        </w:rPr>
        <w:t>с.Сивинь</w:t>
      </w:r>
    </w:p>
    <w:p w:rsidR="00E9514D" w:rsidRPr="00E9514D" w:rsidRDefault="00E9514D" w:rsidP="00E9514D">
      <w:pPr>
        <w:pStyle w:val="a6"/>
        <w:jc w:val="center"/>
        <w:rPr>
          <w:b/>
          <w:sz w:val="16"/>
          <w:szCs w:val="16"/>
        </w:rPr>
      </w:pPr>
    </w:p>
    <w:p w:rsidR="00E9514D" w:rsidRPr="00E9514D" w:rsidRDefault="00E9514D" w:rsidP="00E9514D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16"/>
          <w:szCs w:val="16"/>
        </w:rPr>
      </w:pPr>
      <w:r w:rsidRPr="00E9514D">
        <w:rPr>
          <w:b/>
          <w:bCs/>
          <w:sz w:val="16"/>
          <w:szCs w:val="16"/>
        </w:rPr>
        <w:t xml:space="preserve">Об утверждении порядка выплаты единовременных денежных компенсаций </w:t>
      </w:r>
      <w:r w:rsidRPr="00E9514D">
        <w:rPr>
          <w:b/>
          <w:sz w:val="16"/>
          <w:szCs w:val="16"/>
        </w:rPr>
        <w:t>народным дружинникам членам их семей в связи с участием народных дружинников в мероприятиях по охране общественного порядка на территории</w:t>
      </w:r>
      <w:r w:rsidRPr="00E9514D">
        <w:rPr>
          <w:b/>
          <w:color w:val="000000"/>
          <w:sz w:val="16"/>
          <w:szCs w:val="16"/>
        </w:rPr>
        <w:t xml:space="preserve"> Сивиньского сельского поселения Краснослободского муниципального района Республики Мордовия</w:t>
      </w:r>
    </w:p>
    <w:p w:rsidR="00E9514D" w:rsidRPr="00E9514D" w:rsidRDefault="00E9514D" w:rsidP="00E9514D">
      <w:pPr>
        <w:autoSpaceDE w:val="0"/>
        <w:autoSpaceDN w:val="0"/>
        <w:adjustRightInd w:val="0"/>
        <w:outlineLvl w:val="1"/>
        <w:rPr>
          <w:b/>
          <w:sz w:val="16"/>
          <w:szCs w:val="16"/>
        </w:rPr>
      </w:pPr>
    </w:p>
    <w:p w:rsidR="00E9514D" w:rsidRPr="00E9514D" w:rsidRDefault="00E9514D" w:rsidP="00E9514D">
      <w:pPr>
        <w:autoSpaceDE w:val="0"/>
        <w:autoSpaceDN w:val="0"/>
        <w:adjustRightInd w:val="0"/>
        <w:outlineLvl w:val="1"/>
        <w:rPr>
          <w:b/>
          <w:color w:val="000000"/>
          <w:sz w:val="16"/>
          <w:szCs w:val="16"/>
        </w:rPr>
      </w:pPr>
      <w:r w:rsidRPr="00E9514D">
        <w:rPr>
          <w:sz w:val="16"/>
          <w:szCs w:val="16"/>
        </w:rPr>
        <w:t xml:space="preserve">    В соответствии с пунктом 33 части 1 статьи 14 Федерального закона от 6 октября 2003 г. № 131-ФЗ «Об общих принципах организации местного самоуправления в Российской Федерации», статьей 26 Федерального закона от 2 апреля 2014 г. № 44-ФЗ «Об участии граждан в охране общественного порядка», статьей 6 Закона Республики Мордовия от 29 июня 2015 г. № 53-З «Об отдельных вопросах участия граждан в охране общественного порядка на территории Республики Мордовия», </w:t>
      </w:r>
      <w:r w:rsidRPr="00E9514D">
        <w:rPr>
          <w:bCs/>
          <w:sz w:val="16"/>
          <w:szCs w:val="16"/>
        </w:rPr>
        <w:t xml:space="preserve">Уставом </w:t>
      </w:r>
      <w:r w:rsidRPr="00E9514D">
        <w:rPr>
          <w:color w:val="000000"/>
          <w:sz w:val="16"/>
          <w:szCs w:val="16"/>
        </w:rPr>
        <w:t>Сивиньского сельского поселения Краснослободского муниципального района Республики Мордовия</w:t>
      </w:r>
      <w:r w:rsidRPr="00E9514D">
        <w:rPr>
          <w:bCs/>
          <w:i/>
          <w:iCs/>
          <w:sz w:val="16"/>
          <w:szCs w:val="16"/>
        </w:rPr>
        <w:t xml:space="preserve">, </w:t>
      </w:r>
      <w:r w:rsidRPr="00E9514D">
        <w:rPr>
          <w:sz w:val="16"/>
          <w:szCs w:val="16"/>
        </w:rPr>
        <w:t>решением Совета депутатов</w:t>
      </w:r>
      <w:r w:rsidRPr="00E9514D">
        <w:rPr>
          <w:b/>
          <w:color w:val="000000"/>
          <w:sz w:val="16"/>
          <w:szCs w:val="16"/>
        </w:rPr>
        <w:t xml:space="preserve"> </w:t>
      </w:r>
      <w:r w:rsidRPr="00E9514D">
        <w:rPr>
          <w:color w:val="000000"/>
          <w:sz w:val="16"/>
          <w:szCs w:val="16"/>
        </w:rPr>
        <w:t>Сивиньского сельского поселения Краснослободского муниципального района Республики Мордовия</w:t>
      </w:r>
      <w:r w:rsidRPr="00E9514D">
        <w:rPr>
          <w:b/>
          <w:color w:val="000000"/>
          <w:sz w:val="16"/>
          <w:szCs w:val="16"/>
        </w:rPr>
        <w:t xml:space="preserve"> </w:t>
      </w:r>
      <w:r w:rsidRPr="00E9514D">
        <w:rPr>
          <w:sz w:val="16"/>
          <w:szCs w:val="16"/>
        </w:rPr>
        <w:t xml:space="preserve">от «31» мая 2022 г. № 5 «Об утверждении Положения о мерах социальной защиты народных дружинников и членов их семей в связи с участием народных дружинников в мероприятиях по охране общественного порядка на территории </w:t>
      </w:r>
      <w:r w:rsidRPr="00E9514D">
        <w:rPr>
          <w:color w:val="000000" w:themeColor="text1"/>
          <w:sz w:val="16"/>
          <w:szCs w:val="16"/>
        </w:rPr>
        <w:t>Сивиньского сельского поселения Краснослободского муниципального района Республики Мордовия</w:t>
      </w:r>
      <w:r w:rsidRPr="00E9514D">
        <w:rPr>
          <w:bCs/>
          <w:i/>
          <w:iCs/>
          <w:color w:val="000000" w:themeColor="text1"/>
          <w:sz w:val="16"/>
          <w:szCs w:val="16"/>
        </w:rPr>
        <w:t>»</w:t>
      </w:r>
      <w:r w:rsidRPr="00E9514D">
        <w:rPr>
          <w:color w:val="000000" w:themeColor="text1"/>
          <w:sz w:val="16"/>
          <w:szCs w:val="16"/>
        </w:rPr>
        <w:t xml:space="preserve"> администрация Сивиньского сельского поселения</w:t>
      </w:r>
      <w:r w:rsidRPr="00E9514D">
        <w:rPr>
          <w:bCs/>
          <w:i/>
          <w:iCs/>
          <w:sz w:val="16"/>
          <w:szCs w:val="16"/>
        </w:rPr>
        <w:t xml:space="preserve"> </w:t>
      </w:r>
      <w:r w:rsidRPr="00E9514D">
        <w:rPr>
          <w:bCs/>
          <w:iCs/>
          <w:sz w:val="16"/>
          <w:szCs w:val="16"/>
        </w:rPr>
        <w:t>постановляет:</w:t>
      </w:r>
    </w:p>
    <w:p w:rsidR="00E9514D" w:rsidRPr="00E9514D" w:rsidRDefault="00E9514D" w:rsidP="00E9514D">
      <w:pPr>
        <w:autoSpaceDE w:val="0"/>
        <w:autoSpaceDN w:val="0"/>
        <w:adjustRightInd w:val="0"/>
        <w:rPr>
          <w:bCs/>
          <w:iCs/>
          <w:sz w:val="16"/>
          <w:szCs w:val="16"/>
        </w:rPr>
      </w:pPr>
      <w:r w:rsidRPr="00E9514D">
        <w:rPr>
          <w:bCs/>
          <w:iCs/>
          <w:sz w:val="16"/>
          <w:szCs w:val="16"/>
        </w:rPr>
        <w:t xml:space="preserve">    1. Утвердить прилагаемый Порядок выплаты единовременных денежных компенсаций народным дружинникам или членам их семей в связи с участием народных дружинников в мероприятиях по охране общественного порядка на территории </w:t>
      </w:r>
      <w:r w:rsidRPr="00E9514D">
        <w:rPr>
          <w:color w:val="000000"/>
          <w:sz w:val="16"/>
          <w:szCs w:val="16"/>
        </w:rPr>
        <w:t>Сивиньского сельского поселения Краснослободского муниципального района Республики Мордовия.</w:t>
      </w:r>
    </w:p>
    <w:p w:rsidR="00E9514D" w:rsidRPr="00E9514D" w:rsidRDefault="00E9514D" w:rsidP="00E9514D">
      <w:pPr>
        <w:pStyle w:val="a3"/>
        <w:spacing w:before="0" w:after="0"/>
        <w:ind w:firstLine="360"/>
        <w:jc w:val="both"/>
        <w:rPr>
          <w:sz w:val="16"/>
          <w:szCs w:val="16"/>
        </w:rPr>
      </w:pPr>
      <w:r w:rsidRPr="00E9514D">
        <w:rPr>
          <w:bCs/>
          <w:iCs/>
          <w:sz w:val="16"/>
          <w:szCs w:val="16"/>
        </w:rPr>
        <w:t>2. </w:t>
      </w:r>
      <w:r w:rsidRPr="00E9514D">
        <w:rPr>
          <w:color w:val="000000"/>
          <w:sz w:val="16"/>
          <w:szCs w:val="16"/>
        </w:rPr>
        <w:t>Настоящее решение вступает в силу со дня его официального опубликования на оф</w:t>
      </w:r>
      <w:r w:rsidRPr="00E9514D">
        <w:rPr>
          <w:sz w:val="16"/>
          <w:szCs w:val="16"/>
        </w:rPr>
        <w:t>ициальном сайте администрации Краснослободского муниципального района Республики Мордовия и опубликования в местной газете «Сивинь».</w:t>
      </w:r>
    </w:p>
    <w:p w:rsidR="00E9514D" w:rsidRPr="00E9514D" w:rsidRDefault="00E9514D" w:rsidP="00E9514D">
      <w:pPr>
        <w:pStyle w:val="a3"/>
        <w:spacing w:before="0" w:after="0"/>
        <w:jc w:val="both"/>
        <w:rPr>
          <w:sz w:val="16"/>
          <w:szCs w:val="16"/>
        </w:rPr>
      </w:pPr>
    </w:p>
    <w:p w:rsidR="00E9514D" w:rsidRPr="00E9514D" w:rsidRDefault="00E9514D" w:rsidP="00E9514D">
      <w:pPr>
        <w:pStyle w:val="a3"/>
        <w:spacing w:before="0" w:after="0"/>
        <w:jc w:val="both"/>
        <w:rPr>
          <w:b/>
          <w:sz w:val="16"/>
          <w:szCs w:val="16"/>
        </w:rPr>
      </w:pPr>
      <w:r w:rsidRPr="00E9514D">
        <w:rPr>
          <w:b/>
          <w:sz w:val="16"/>
          <w:szCs w:val="16"/>
        </w:rPr>
        <w:t xml:space="preserve">Глава Сивиньского сельского поселения </w:t>
      </w:r>
    </w:p>
    <w:p w:rsidR="00E9514D" w:rsidRPr="00E9514D" w:rsidRDefault="00E9514D" w:rsidP="00E9514D">
      <w:pPr>
        <w:pStyle w:val="a3"/>
        <w:spacing w:before="0" w:after="0"/>
        <w:jc w:val="both"/>
        <w:rPr>
          <w:b/>
          <w:sz w:val="16"/>
          <w:szCs w:val="16"/>
        </w:rPr>
      </w:pPr>
      <w:r w:rsidRPr="00E9514D">
        <w:rPr>
          <w:b/>
          <w:sz w:val="16"/>
          <w:szCs w:val="16"/>
        </w:rPr>
        <w:t xml:space="preserve">Краснослободского муниципального района </w:t>
      </w:r>
    </w:p>
    <w:p w:rsidR="00E9514D" w:rsidRDefault="00E9514D" w:rsidP="00E9514D">
      <w:pPr>
        <w:pStyle w:val="a3"/>
        <w:spacing w:before="0" w:after="0"/>
        <w:rPr>
          <w:b/>
          <w:sz w:val="16"/>
          <w:szCs w:val="16"/>
        </w:rPr>
      </w:pPr>
      <w:r w:rsidRPr="00E9514D">
        <w:rPr>
          <w:b/>
          <w:sz w:val="16"/>
          <w:szCs w:val="16"/>
        </w:rPr>
        <w:t>Республики Мордовия                                                     О.Н.Во</w:t>
      </w:r>
      <w:r>
        <w:rPr>
          <w:b/>
          <w:sz w:val="16"/>
          <w:szCs w:val="16"/>
        </w:rPr>
        <w:t xml:space="preserve">рожейкина                     </w:t>
      </w:r>
    </w:p>
    <w:p w:rsidR="00E9514D" w:rsidRPr="00E9514D" w:rsidRDefault="00E9514D" w:rsidP="00E9514D"/>
    <w:p w:rsidR="00E9514D" w:rsidRPr="00E9514D" w:rsidRDefault="00E9514D" w:rsidP="00E9514D"/>
    <w:p w:rsidR="00E9514D" w:rsidRPr="00E9514D" w:rsidRDefault="00E9514D" w:rsidP="00E9514D"/>
    <w:p w:rsidR="00E9514D" w:rsidRPr="00E9514D" w:rsidRDefault="00E9514D" w:rsidP="00E9514D"/>
    <w:p w:rsidR="00E9514D" w:rsidRPr="00E9514D" w:rsidRDefault="00E9514D" w:rsidP="00E9514D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  <w:r w:rsidRPr="00E9514D">
        <w:rPr>
          <w:b/>
          <w:bCs/>
          <w:sz w:val="16"/>
          <w:szCs w:val="16"/>
        </w:rPr>
        <w:t>Утвержден</w:t>
      </w:r>
    </w:p>
    <w:p w:rsidR="00E9514D" w:rsidRPr="00E9514D" w:rsidRDefault="00E9514D" w:rsidP="00E9514D">
      <w:pPr>
        <w:autoSpaceDE w:val="0"/>
        <w:autoSpaceDN w:val="0"/>
        <w:adjustRightInd w:val="0"/>
        <w:ind w:left="4962"/>
        <w:jc w:val="right"/>
        <w:rPr>
          <w:sz w:val="16"/>
          <w:szCs w:val="16"/>
        </w:rPr>
      </w:pPr>
      <w:r w:rsidRPr="00E9514D">
        <w:rPr>
          <w:sz w:val="16"/>
          <w:szCs w:val="16"/>
        </w:rPr>
        <w:t>Постановление администрации</w:t>
      </w:r>
    </w:p>
    <w:p w:rsidR="00E9514D" w:rsidRPr="00E9514D" w:rsidRDefault="00E9514D" w:rsidP="00E9514D">
      <w:pPr>
        <w:autoSpaceDE w:val="0"/>
        <w:autoSpaceDN w:val="0"/>
        <w:adjustRightInd w:val="0"/>
        <w:ind w:firstLine="720"/>
        <w:jc w:val="right"/>
        <w:rPr>
          <w:color w:val="000000"/>
          <w:sz w:val="16"/>
          <w:szCs w:val="16"/>
        </w:rPr>
      </w:pPr>
      <w:bookmarkStart w:id="1" w:name="Par33"/>
      <w:bookmarkEnd w:id="1"/>
      <w:r w:rsidRPr="00E9514D">
        <w:rPr>
          <w:color w:val="000000"/>
          <w:sz w:val="16"/>
          <w:szCs w:val="16"/>
        </w:rPr>
        <w:t>Сивиньского сельского поселения</w:t>
      </w:r>
    </w:p>
    <w:p w:rsidR="00E9514D" w:rsidRPr="00E9514D" w:rsidRDefault="00E9514D" w:rsidP="00E9514D">
      <w:pPr>
        <w:autoSpaceDE w:val="0"/>
        <w:autoSpaceDN w:val="0"/>
        <w:adjustRightInd w:val="0"/>
        <w:ind w:firstLine="720"/>
        <w:jc w:val="right"/>
        <w:rPr>
          <w:color w:val="000000"/>
          <w:sz w:val="16"/>
          <w:szCs w:val="16"/>
        </w:rPr>
      </w:pPr>
      <w:r w:rsidRPr="00E9514D">
        <w:rPr>
          <w:color w:val="000000"/>
          <w:sz w:val="16"/>
          <w:szCs w:val="16"/>
        </w:rPr>
        <w:t xml:space="preserve"> Краснослободского муниципального района</w:t>
      </w:r>
    </w:p>
    <w:p w:rsidR="00E9514D" w:rsidRPr="00E9514D" w:rsidRDefault="00E9514D" w:rsidP="00E9514D">
      <w:pPr>
        <w:autoSpaceDE w:val="0"/>
        <w:autoSpaceDN w:val="0"/>
        <w:adjustRightInd w:val="0"/>
        <w:ind w:firstLine="720"/>
        <w:jc w:val="right"/>
        <w:rPr>
          <w:bCs/>
          <w:iCs/>
          <w:sz w:val="16"/>
          <w:szCs w:val="16"/>
        </w:rPr>
      </w:pPr>
      <w:r w:rsidRPr="00E9514D">
        <w:rPr>
          <w:color w:val="000000"/>
          <w:sz w:val="16"/>
          <w:szCs w:val="16"/>
        </w:rPr>
        <w:t xml:space="preserve"> Республики Мордовия</w:t>
      </w:r>
    </w:p>
    <w:p w:rsidR="00E9514D" w:rsidRPr="00E9514D" w:rsidRDefault="00E9514D" w:rsidP="00E9514D">
      <w:pPr>
        <w:autoSpaceDE w:val="0"/>
        <w:autoSpaceDN w:val="0"/>
        <w:adjustRightInd w:val="0"/>
        <w:ind w:left="4962"/>
        <w:jc w:val="right"/>
        <w:rPr>
          <w:sz w:val="16"/>
          <w:szCs w:val="16"/>
        </w:rPr>
      </w:pPr>
      <w:r w:rsidRPr="00E9514D">
        <w:rPr>
          <w:sz w:val="16"/>
          <w:szCs w:val="16"/>
        </w:rPr>
        <w:t>от «15» июня 2022 года № 32</w:t>
      </w:r>
    </w:p>
    <w:p w:rsidR="00E9514D" w:rsidRPr="00E9514D" w:rsidRDefault="00E9514D" w:rsidP="00E9514D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E9514D" w:rsidRDefault="00E9514D" w:rsidP="00E9514D"/>
    <w:p w:rsidR="00E9514D" w:rsidRPr="00E9514D" w:rsidRDefault="00E9514D" w:rsidP="00E9514D">
      <w:pPr>
        <w:autoSpaceDE w:val="0"/>
        <w:autoSpaceDN w:val="0"/>
        <w:adjustRightInd w:val="0"/>
        <w:jc w:val="center"/>
        <w:outlineLvl w:val="1"/>
        <w:rPr>
          <w:b/>
          <w:bCs/>
          <w:sz w:val="16"/>
          <w:szCs w:val="16"/>
        </w:rPr>
      </w:pPr>
      <w:r w:rsidRPr="00E9514D">
        <w:rPr>
          <w:b/>
          <w:bCs/>
          <w:sz w:val="16"/>
          <w:szCs w:val="16"/>
        </w:rPr>
        <w:t>Порядок</w:t>
      </w:r>
    </w:p>
    <w:p w:rsidR="00E9514D" w:rsidRPr="00E9514D" w:rsidRDefault="00E9514D" w:rsidP="00E9514D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16"/>
          <w:szCs w:val="16"/>
        </w:rPr>
      </w:pPr>
      <w:r w:rsidRPr="00E9514D">
        <w:rPr>
          <w:b/>
          <w:sz w:val="16"/>
          <w:szCs w:val="16"/>
        </w:rPr>
        <w:t>выплаты единовременных денежных компенсаций народным дружинникам или членам их семей в связи с участием народных дружинников в мероприятиях по охране общественного порядка на территории муниципального образования</w:t>
      </w:r>
      <w:r w:rsidRPr="00E9514D">
        <w:rPr>
          <w:b/>
          <w:color w:val="000000"/>
          <w:sz w:val="16"/>
          <w:szCs w:val="16"/>
        </w:rPr>
        <w:t xml:space="preserve"> Сивиньского сельского поселения Краснослободского муниципального района Республики Мордовия</w:t>
      </w:r>
    </w:p>
    <w:p w:rsidR="00E9514D" w:rsidRPr="00E9514D" w:rsidRDefault="00E9514D" w:rsidP="00E9514D">
      <w:pPr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</w:p>
    <w:p w:rsidR="00E9514D" w:rsidRPr="00E9514D" w:rsidRDefault="00E9514D" w:rsidP="00E9514D">
      <w:pPr>
        <w:autoSpaceDE w:val="0"/>
        <w:autoSpaceDN w:val="0"/>
        <w:adjustRightInd w:val="0"/>
        <w:ind w:firstLine="720"/>
        <w:rPr>
          <w:bCs/>
          <w:iCs/>
          <w:color w:val="000000" w:themeColor="text1"/>
          <w:sz w:val="16"/>
          <w:szCs w:val="16"/>
        </w:rPr>
      </w:pPr>
      <w:r w:rsidRPr="00E9514D">
        <w:rPr>
          <w:bCs/>
          <w:sz w:val="16"/>
          <w:szCs w:val="16"/>
        </w:rPr>
        <w:t>1. Настоящий Порядок в соответствии с Положением о мерах социальной защиты народных дружинников и членов их семей в связи с участием народных дружинников в мероприятиях по охране общественного порядка на территории</w:t>
      </w:r>
      <w:r w:rsidRPr="00E9514D">
        <w:rPr>
          <w:b/>
          <w:color w:val="000000"/>
          <w:sz w:val="16"/>
          <w:szCs w:val="16"/>
        </w:rPr>
        <w:t xml:space="preserve"> </w:t>
      </w:r>
      <w:r w:rsidRPr="00E9514D">
        <w:rPr>
          <w:color w:val="000000" w:themeColor="text1"/>
          <w:sz w:val="16"/>
          <w:szCs w:val="16"/>
        </w:rPr>
        <w:t>Сивиньского сельского поселения Краснослободского муниципального района Республики Мордовия,</w:t>
      </w:r>
    </w:p>
    <w:p w:rsidR="00E9514D" w:rsidRPr="00E9514D" w:rsidRDefault="00E9514D" w:rsidP="00E9514D">
      <w:pPr>
        <w:autoSpaceDE w:val="0"/>
        <w:autoSpaceDN w:val="0"/>
        <w:adjustRightInd w:val="0"/>
        <w:ind w:firstLine="720"/>
        <w:rPr>
          <w:bCs/>
          <w:iCs/>
          <w:color w:val="000000" w:themeColor="text1"/>
          <w:sz w:val="16"/>
          <w:szCs w:val="16"/>
        </w:rPr>
      </w:pPr>
      <w:r w:rsidRPr="00E9514D">
        <w:rPr>
          <w:bCs/>
          <w:color w:val="000000" w:themeColor="text1"/>
          <w:sz w:val="16"/>
          <w:szCs w:val="16"/>
        </w:rPr>
        <w:t>утвержденным решением Совета депутатов</w:t>
      </w:r>
      <w:r w:rsidRPr="00E9514D">
        <w:rPr>
          <w:color w:val="000000" w:themeColor="text1"/>
          <w:sz w:val="16"/>
          <w:szCs w:val="16"/>
        </w:rPr>
        <w:t xml:space="preserve"> Сивиньского сельского поселения Краснослободского муниципального района Республики Мордовия</w:t>
      </w:r>
      <w:r w:rsidRPr="00E9514D">
        <w:rPr>
          <w:bCs/>
          <w:color w:val="000000" w:themeColor="text1"/>
          <w:sz w:val="16"/>
          <w:szCs w:val="16"/>
        </w:rPr>
        <w:t xml:space="preserve"> от «31» мая 2022 г. №5 «Об утверждении Положения о мерах социальной защиты народных дружинников и членов их семей в связи с </w:t>
      </w:r>
      <w:r w:rsidRPr="00E9514D">
        <w:rPr>
          <w:bCs/>
          <w:color w:val="000000" w:themeColor="text1"/>
          <w:sz w:val="16"/>
          <w:szCs w:val="16"/>
        </w:rPr>
        <w:lastRenderedPageBreak/>
        <w:t xml:space="preserve">участием народных дружинников в мероприятиях по охране общественного порядка на территории </w:t>
      </w:r>
      <w:r w:rsidRPr="00E9514D">
        <w:rPr>
          <w:color w:val="000000" w:themeColor="text1"/>
          <w:sz w:val="16"/>
          <w:szCs w:val="16"/>
        </w:rPr>
        <w:t xml:space="preserve">Сивиньского сельского поселения Краснослободского муниципального района Республики Мордовия, </w:t>
      </w:r>
      <w:r w:rsidRPr="00E9514D">
        <w:rPr>
          <w:bCs/>
          <w:color w:val="000000" w:themeColor="text1"/>
          <w:sz w:val="16"/>
          <w:szCs w:val="16"/>
        </w:rPr>
        <w:t>(далее – Положение), устанавливает</w:t>
      </w:r>
      <w:r w:rsidRPr="00E9514D">
        <w:rPr>
          <w:bCs/>
          <w:sz w:val="16"/>
          <w:szCs w:val="16"/>
        </w:rPr>
        <w:t xml:space="preserve"> порядок выплаты единовременных денежных компенсаций народным дружинникам в случае причинения вреда здоровью в период их участия в мероприятиях по охране общественного порядка на территории</w:t>
      </w:r>
      <w:r w:rsidRPr="00E9514D">
        <w:rPr>
          <w:b/>
          <w:color w:val="000000"/>
          <w:sz w:val="16"/>
          <w:szCs w:val="16"/>
        </w:rPr>
        <w:t xml:space="preserve"> </w:t>
      </w:r>
      <w:r w:rsidRPr="00E9514D">
        <w:rPr>
          <w:color w:val="000000"/>
          <w:sz w:val="16"/>
          <w:szCs w:val="16"/>
        </w:rPr>
        <w:t>Сивиньского сельского поселения Краснослободского муниципального района Республики Мордовия.</w:t>
      </w:r>
    </w:p>
    <w:p w:rsidR="00E9514D" w:rsidRPr="00E9514D" w:rsidRDefault="00E9514D" w:rsidP="00E9514D">
      <w:pPr>
        <w:autoSpaceDE w:val="0"/>
        <w:autoSpaceDN w:val="0"/>
        <w:adjustRightInd w:val="0"/>
        <w:ind w:firstLine="720"/>
        <w:rPr>
          <w:bCs/>
          <w:iCs/>
          <w:sz w:val="16"/>
          <w:szCs w:val="16"/>
        </w:rPr>
      </w:pPr>
      <w:r w:rsidRPr="00E9514D">
        <w:rPr>
          <w:bCs/>
          <w:sz w:val="16"/>
          <w:szCs w:val="16"/>
        </w:rPr>
        <w:t xml:space="preserve"> (далее – участие в мероприятиях по охране общественного порядка), а также членам семей погибших народных дружинников в период участия в мероприятиях по охране общественного порядка. Выплата единовременных денежных компенсаций является мерой социальной защиты народных дружинников и членов их семей.</w:t>
      </w:r>
    </w:p>
    <w:p w:rsidR="00E9514D" w:rsidRPr="00E9514D" w:rsidRDefault="00E9514D" w:rsidP="00E9514D">
      <w:pPr>
        <w:autoSpaceDE w:val="0"/>
        <w:autoSpaceDN w:val="0"/>
        <w:adjustRightInd w:val="0"/>
        <w:ind w:firstLine="720"/>
        <w:rPr>
          <w:bCs/>
          <w:iCs/>
          <w:sz w:val="16"/>
          <w:szCs w:val="16"/>
        </w:rPr>
      </w:pPr>
      <w:r w:rsidRPr="00E9514D">
        <w:rPr>
          <w:bCs/>
          <w:sz w:val="16"/>
          <w:szCs w:val="16"/>
        </w:rPr>
        <w:t xml:space="preserve">2. Уполномоченным органом, осуществляющим выплату единовременных денежных компенсаций, является администрация </w:t>
      </w:r>
      <w:r w:rsidRPr="00E9514D">
        <w:rPr>
          <w:color w:val="000000"/>
          <w:sz w:val="16"/>
          <w:szCs w:val="16"/>
        </w:rPr>
        <w:t>Сивиньского сельского поселения Краснослободского муниципального района Республики</w:t>
      </w:r>
      <w:r w:rsidRPr="00E9514D">
        <w:rPr>
          <w:b/>
          <w:color w:val="000000"/>
          <w:sz w:val="16"/>
          <w:szCs w:val="16"/>
        </w:rPr>
        <w:t xml:space="preserve"> </w:t>
      </w:r>
      <w:r w:rsidRPr="00E9514D">
        <w:rPr>
          <w:color w:val="000000"/>
          <w:sz w:val="16"/>
          <w:szCs w:val="16"/>
        </w:rPr>
        <w:t>Мордовия.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  <w:u w:val="single"/>
        </w:rPr>
      </w:pPr>
      <w:r w:rsidRPr="00E9514D">
        <w:rPr>
          <w:i/>
          <w:sz w:val="16"/>
          <w:szCs w:val="16"/>
        </w:rPr>
        <w:t xml:space="preserve"> </w:t>
      </w:r>
      <w:r w:rsidRPr="00E9514D">
        <w:rPr>
          <w:iCs/>
          <w:sz w:val="16"/>
          <w:szCs w:val="16"/>
        </w:rPr>
        <w:t>(далее – администрация</w:t>
      </w:r>
      <w:r w:rsidRPr="00E9514D">
        <w:rPr>
          <w:bCs/>
          <w:iCs/>
          <w:sz w:val="16"/>
          <w:szCs w:val="16"/>
        </w:rPr>
        <w:t>)</w:t>
      </w:r>
      <w:r w:rsidRPr="00E9514D">
        <w:rPr>
          <w:iCs/>
          <w:sz w:val="16"/>
          <w:szCs w:val="16"/>
        </w:rPr>
        <w:t>.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 xml:space="preserve">3. Для выплаты единовременной денежной компенсации народному дружиннику народный дружинник, которому причинен вред здоровью в период его участия в мероприятиях по охране общественного порядка, или его представитель обращается в администрацию </w:t>
      </w:r>
      <w:r w:rsidRPr="00E9514D">
        <w:rPr>
          <w:bCs/>
          <w:sz w:val="16"/>
          <w:szCs w:val="16"/>
        </w:rPr>
        <w:t xml:space="preserve">с заявлением в </w:t>
      </w:r>
      <w:r w:rsidRPr="00E9514D">
        <w:rPr>
          <w:sz w:val="16"/>
          <w:szCs w:val="16"/>
        </w:rPr>
        <w:t xml:space="preserve">произвольной форме </w:t>
      </w:r>
      <w:r w:rsidRPr="00E9514D">
        <w:rPr>
          <w:bCs/>
          <w:sz w:val="16"/>
          <w:szCs w:val="16"/>
        </w:rPr>
        <w:t xml:space="preserve">о выплате </w:t>
      </w:r>
      <w:r w:rsidRPr="00E9514D">
        <w:rPr>
          <w:sz w:val="16"/>
          <w:szCs w:val="16"/>
        </w:rPr>
        <w:t>единовременной денежной компенсации, в котором указываются: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>1) фамилия, имя, отчество (при наличии), дата рождения и сведения о месте регистрации народного дружинника по месту жительства (месту пребывания), а в случае обращения представителя народного дружинника – также фамилия, имя, отчество (при наличии), дата рождения представителя народного дружинника;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>2) сведения о реквизитах счета, открытого в кредитной организации, для перечисления единовременной денежной компенсации;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>3) согласие на обработку персональных данных в соответствии с законодательством о персональных данных.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>4. К заявлению о выплате единовременной денежной компенсации прилагаются следующие документы: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>1) копия паспорта гражданина Российской Федерации или иной документ, удостоверяющий личность народного дружинника, а в случае обращения представителя народного дружинника – также документы, удостоверяющие личность и подтверждающие полномочия представителя народного дружинника;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>2) документы, подтверждающие причинение вреда здоровью народного дружинника (листок нетрудоспособности, справка федерального государственного учреждения медико-социальной экспертизы о результатах установления степени утраты профессиональной трудоспособности в процентах с приложением копий акта медико-социальной экспертизы гражданина и протокола проведения медико-социальной экспертизы гражданина, заверенных руководителем бюро (главного бюро, Федерального бюро) либо уполномоченным им должностным лицом в установленном порядке, либо справка, подтверждающая факт установления инвалидности, выдаваемая федеральными государственными учреждениями медико-социальной экспертизы с приложением копий акта медико-социальной экспертизы гражданина и протокола проведения медико-социальной экспертизы гражданина, заверенных руководителем бюро (главного бюро, Федерального бюро) либо уполномоченным им должностным лицом в установленном порядке, либо заключение судебно-медицинской экспертизы о наличии и степени тяжести полученных телесных повреждений, утраты профессиональной трудоспособности, а при отсутствии утраты профессиональной трудоспособности – о стойкой утрате общей трудоспособности, либо решение суда);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>3) копия удостоверения народного дружинника, изготовленного в соответствии с описанием и образцом, которые установлены приложением 1 к Закону Республики Мордовия от 29 июня 2015 г. № 53-З «Об отдельных вопросах участия граждан в охране общественного порядка на территории Республики Мордовия»;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>4) документ, подтверждающий факт причинения народному дружиннику вреда здоровью при исполнении им обязанностей при участии в мероприятиях по охране общественного порядка на территории муниципального образования (справка, подписанная руководителем районного штаба по координации деятельности народных дружин);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>5) документ, выданный кредитной организацией, содержащий реквизиты для перечисления денежных средств на банковский счет гражданина.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 xml:space="preserve">5. Заявление о выплате единовременной денежной компенсации и документы, указанные в пункте 4 настоящего Порядка, подаются в </w:t>
      </w:r>
      <w:r w:rsidRPr="00E9514D">
        <w:rPr>
          <w:bCs/>
          <w:sz w:val="16"/>
          <w:szCs w:val="16"/>
        </w:rPr>
        <w:t xml:space="preserve">администрацию </w:t>
      </w:r>
      <w:r w:rsidRPr="00E9514D">
        <w:rPr>
          <w:sz w:val="16"/>
          <w:szCs w:val="16"/>
        </w:rPr>
        <w:t>в течение трех месяцев со дня наступления одного из случаев, указанных в абзацах втором – пятом подпункта 2 пункта 3 Положения, одним из следующих способов: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>1) путем личного обращения;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>2) через организации почтовой связи.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 xml:space="preserve">6. Днем обращения народного дружинника или его представителя считается дата регистрации в </w:t>
      </w:r>
      <w:r w:rsidRPr="00E9514D">
        <w:rPr>
          <w:bCs/>
          <w:sz w:val="16"/>
          <w:szCs w:val="16"/>
        </w:rPr>
        <w:t>администрации</w:t>
      </w:r>
      <w:r w:rsidRPr="00E9514D">
        <w:rPr>
          <w:sz w:val="16"/>
          <w:szCs w:val="16"/>
        </w:rPr>
        <w:t xml:space="preserve"> заявления о выплате единовременной денежной компенсации и документов, указанных в пункте 4 настоящего Порядка. Заявление и документы регистрируются в день их поступления в </w:t>
      </w:r>
      <w:r w:rsidRPr="00E9514D">
        <w:rPr>
          <w:bCs/>
          <w:sz w:val="16"/>
          <w:szCs w:val="16"/>
        </w:rPr>
        <w:t>администрацию</w:t>
      </w:r>
      <w:r w:rsidRPr="00E9514D">
        <w:rPr>
          <w:sz w:val="16"/>
          <w:szCs w:val="16"/>
        </w:rPr>
        <w:t>.</w:t>
      </w:r>
    </w:p>
    <w:p w:rsidR="00E9514D" w:rsidRPr="00E9514D" w:rsidRDefault="00E9514D" w:rsidP="00E9514D">
      <w:pPr>
        <w:autoSpaceDE w:val="0"/>
        <w:autoSpaceDN w:val="0"/>
        <w:adjustRightInd w:val="0"/>
        <w:ind w:firstLine="720"/>
        <w:rPr>
          <w:bCs/>
          <w:iCs/>
          <w:sz w:val="16"/>
          <w:szCs w:val="16"/>
        </w:rPr>
      </w:pPr>
      <w:r w:rsidRPr="00E9514D">
        <w:rPr>
          <w:sz w:val="16"/>
          <w:szCs w:val="16"/>
        </w:rPr>
        <w:t xml:space="preserve">7. Заявление о выплате единовременной денежной компенсации и документы, указанные в пункте 4 настоящего Порядка, рассматриваются </w:t>
      </w:r>
      <w:r w:rsidRPr="00E9514D">
        <w:rPr>
          <w:bCs/>
          <w:sz w:val="16"/>
          <w:szCs w:val="16"/>
        </w:rPr>
        <w:t>администрацией</w:t>
      </w:r>
      <w:r w:rsidRPr="00E9514D">
        <w:rPr>
          <w:sz w:val="16"/>
          <w:szCs w:val="16"/>
        </w:rPr>
        <w:t xml:space="preserve">. По результатам их рассмотрения в течение 30 календарных дней со дня обращения народного дружинника или его представителя принимается одно из следующих решений в форме постановления администрации </w:t>
      </w:r>
      <w:r w:rsidRPr="00E9514D">
        <w:rPr>
          <w:color w:val="000000"/>
          <w:sz w:val="16"/>
          <w:szCs w:val="16"/>
        </w:rPr>
        <w:t>Сивиньского сельского поселения Краснослободского муниципального района Республики Мордовия</w:t>
      </w:r>
      <w:r w:rsidRPr="00E9514D">
        <w:rPr>
          <w:sz w:val="16"/>
          <w:szCs w:val="16"/>
        </w:rPr>
        <w:t>: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>1) о выплате единовременной денежной компенсации;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>2) об отказе в выплате единовременной денежной компенсации.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>8. Основаниями отказа в выплате единовременной денежной компенсации являются: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>1) отсутствие права народного дружинника на выплату единовременной денежной компенсации в соответствии с абзацами вторым – пятым подпункта 2 пункта 3 Положения;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>2) представление недостоверных сведений, неполного пакета документов, указанных в подпунктах 1–5пункта 4 настоящего Порядка;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>3) представление заявления о выплате единовременной денежной компенсации и документов, указанных в пункте 4 настоящего Порядка, позже срока, установленного пунктом 5 настоящего Порядка.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>9. Уведомление о принятии решения о выплате единовременной денежной компенсации или об отказе в выплате единовременной денежной компенсации направляется народному дружиннику или его представителю в письменной форме в течение 5 дней со дня принятия соответствующего решения.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>10. Выплата единовременной денежной компенсации осуществляется в срок не позднее 30 дней со дня принятия решения о выплате единовременной денежной компенсации путем перечисления денежных средств на указанный в заявлении о выплате единовременной денежной компенсации счет, открытый в кредитной организации.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 xml:space="preserve">11. Для выплаты единовременных денежных компенсаций членам семьи погибшего народного дружинника член семьи погибшего народного дружинника, относящийся к одной из категорий, установленных пунктом 6 Положения, или его представитель обращается в администрацию с заявлением </w:t>
      </w:r>
      <w:r w:rsidRPr="00E9514D">
        <w:rPr>
          <w:bCs/>
          <w:sz w:val="16"/>
          <w:szCs w:val="16"/>
        </w:rPr>
        <w:t>в</w:t>
      </w:r>
      <w:r w:rsidRPr="00E9514D">
        <w:rPr>
          <w:sz w:val="16"/>
          <w:szCs w:val="16"/>
        </w:rPr>
        <w:t xml:space="preserve"> произвольной форме о выплате единовременной денежной компенсации, в котором указываются: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>1) фамилия, имя, отчество (при наличии), дата рождения и сведения о месте регистрации члена семьи погибшего народного дружинника по месту жительства (месту пребывания), а в случае обращения представителя члена семьи погибшего народного дружинника – также фамилия, имя, отчество (при наличии), дата рождения представителя члена семьи погибшего народного дружинника;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>2) сведения о реквизитах счета, открытого в кредитной организации, для перечисления единовременной денежной компенсации;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>3) согласие на обработку персональных данных в соответствии с законодательством о персональных данных.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>12. К заявлению о выплате единовременной денежной компенсации прилагаются следующие документы: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>1) копия паспорта гражданина Российской Федерации или иной документ, удостоверяющий личность члена семьи погибшего народного дружинника, а также документы, удостоверяющие личность и подтверждающие полномочия представителя члена семьи погибшего народного дружинника (в случае обращения представителя члена семьи погибшего народного дружинника);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lastRenderedPageBreak/>
        <w:t>2) документы, подтверждающие отнесение лица, подавшего заявление о выплате единовременной денежной компенсации, к членам семьи погибшего народного дружинника: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>копия свидетельства о рождении ребенка либо решение суда об усыновлении (удочерении), либо свидетельство об усыновлении (удочерении) – для ребенка погибшего народного дружинника;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>копия свидетельства о заключении брака – для супруги (супруга) погибшего народного дружинника;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>копия свидетельства о рождении погибшего народного дружинника либо решение суда об усыновлении (удочерении) либо свидетельство об усыновлении (удочерении) – для родителей погибшего народного дружинника;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>3) документ, подтверждающий факт обучения в образовательной организации по очной форме обучения, – для ребенка погибшего народного дружинника старше 18 лет, не достигшего возраста 23 лет и обучающегося в образовательной организации по очной форме обучения;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>4) справка федерального государственного учреждения медико-социальной экспертизы об установлении инвалидности до достижения ребенком возраста 18 лет – для ребенка погибшего народного дружинника, достигшего возраста 18 лет, ставшего инвалидом до достижения возраста 18 лет;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>5) копия свидетельства о смерти народного дружинника;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>6) документы, подтверждающие членство погибшего народного дружинника в народной дружине в период участия в мероприятиях по охране общественного порядка (справка, подписанная руководителем районного штаба по координации деятельности народных дружин, и оригинал удостоверения народного дружинника, изготовленного в соответствии с описанием и образцом, которые установлены приложением 1 к Закону Республики Мордовия от 29 июня 2015 г. № 53-З «Об отдельных вопросах участия граждан в охране общественного порядка на территории Республики Мордовия»);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>7) документ, подтверждающий факт гибели (смерти) народного дружинника при исполнении им обязанностей при участии в мероприятиях по охране общественного порядка на территории муниципального образования (справка, подписанная руководителем районного штаба по координации деятельности народных дружин);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>8) документ, выданный кредитной организацией, содержащий реквизиты для перечисления денежных средств на банковский счет гражданина.</w:t>
      </w:r>
    </w:p>
    <w:p w:rsidR="00E9514D" w:rsidRPr="00E9514D" w:rsidRDefault="00E9514D" w:rsidP="00E9514D">
      <w:pPr>
        <w:autoSpaceDE w:val="0"/>
        <w:autoSpaceDN w:val="0"/>
        <w:adjustRightInd w:val="0"/>
        <w:ind w:firstLine="708"/>
        <w:rPr>
          <w:bCs/>
          <w:kern w:val="2"/>
          <w:sz w:val="16"/>
          <w:szCs w:val="16"/>
        </w:rPr>
      </w:pPr>
      <w:r w:rsidRPr="00E9514D">
        <w:rPr>
          <w:sz w:val="16"/>
          <w:szCs w:val="16"/>
        </w:rPr>
        <w:t xml:space="preserve">13. Если член семьи погибшего народного дружинника или его представитель вправе в соответствии с частью 1 статьи 7 Федерального закона </w:t>
      </w:r>
      <w:r w:rsidRPr="00E9514D">
        <w:rPr>
          <w:rFonts w:eastAsiaTheme="minorHAnsi"/>
          <w:sz w:val="16"/>
          <w:szCs w:val="16"/>
          <w:lang w:eastAsia="en-US"/>
        </w:rPr>
        <w:t xml:space="preserve">от 27 июля 2010 г. № 210-ФЗ </w:t>
      </w:r>
      <w:r w:rsidRPr="00E9514D">
        <w:rPr>
          <w:sz w:val="16"/>
          <w:szCs w:val="16"/>
        </w:rPr>
        <w:t>«Об организации предоставления государственных и муниципальных услуг» не представлять какой-либо документ, предусмотренный пунктом 12 настоящего Порядка</w:t>
      </w:r>
      <w:r w:rsidRPr="00E9514D">
        <w:rPr>
          <w:bCs/>
          <w:sz w:val="16"/>
          <w:szCs w:val="16"/>
        </w:rPr>
        <w:t xml:space="preserve">, то в случае непредставления соответствующего документа администрация  </w:t>
      </w:r>
      <w:r w:rsidRPr="00E9514D">
        <w:rPr>
          <w:sz w:val="16"/>
          <w:szCs w:val="16"/>
        </w:rPr>
        <w:t>в срок не позднее пяти рабочих дней со дня обращения народного дружинника или его представителя запрашивает соответствующий документ (сведения, содержащиеся в нем) в порядке межведомственного информационного взаимодействия в соответствии с</w:t>
      </w:r>
      <w:r w:rsidRPr="00E9514D">
        <w:rPr>
          <w:bCs/>
          <w:kern w:val="2"/>
          <w:sz w:val="16"/>
          <w:szCs w:val="16"/>
        </w:rPr>
        <w:t xml:space="preserve"> законодательством.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 xml:space="preserve">14. Заявление о выплате единовременной денежной компенсации и документы, указанные в пункте 12настоящего Порядка, подаются в </w:t>
      </w:r>
      <w:r w:rsidRPr="00E9514D">
        <w:rPr>
          <w:bCs/>
          <w:sz w:val="16"/>
          <w:szCs w:val="16"/>
        </w:rPr>
        <w:t xml:space="preserve">администрацию </w:t>
      </w:r>
      <w:r w:rsidRPr="00E9514D">
        <w:rPr>
          <w:sz w:val="16"/>
          <w:szCs w:val="16"/>
        </w:rPr>
        <w:t>в течение шести месяцев со дня наступления случая, указанного в абзаце шестом подпункта 2 пункта 3 Положения, одним из способов, предусмотренных пунктом 5 настоящего Порядка.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 xml:space="preserve">15. Днем обращения члена семьи погибшего народного дружинника или его представителя считается дата регистрации в </w:t>
      </w:r>
      <w:r w:rsidRPr="00E9514D">
        <w:rPr>
          <w:bCs/>
          <w:sz w:val="16"/>
          <w:szCs w:val="16"/>
        </w:rPr>
        <w:t>администрации</w:t>
      </w:r>
      <w:r w:rsidRPr="00E9514D">
        <w:rPr>
          <w:sz w:val="16"/>
          <w:szCs w:val="16"/>
        </w:rPr>
        <w:t xml:space="preserve"> заявления о выплате единовременной денежной компенсации и документов, указанных в пункте 12настоящего Порядка. Заявление и документы регистрируются в день их поступления в </w:t>
      </w:r>
      <w:r w:rsidRPr="00E9514D">
        <w:rPr>
          <w:bCs/>
          <w:sz w:val="16"/>
          <w:szCs w:val="16"/>
        </w:rPr>
        <w:t>администрацию</w:t>
      </w:r>
      <w:r w:rsidRPr="00E9514D">
        <w:rPr>
          <w:sz w:val="16"/>
          <w:szCs w:val="16"/>
        </w:rPr>
        <w:t>.</w:t>
      </w:r>
    </w:p>
    <w:p w:rsidR="00E9514D" w:rsidRPr="00E9514D" w:rsidRDefault="00E9514D" w:rsidP="00E9514D">
      <w:pPr>
        <w:autoSpaceDE w:val="0"/>
        <w:autoSpaceDN w:val="0"/>
        <w:adjustRightInd w:val="0"/>
        <w:ind w:firstLine="720"/>
        <w:rPr>
          <w:bCs/>
          <w:iCs/>
          <w:sz w:val="16"/>
          <w:szCs w:val="16"/>
        </w:rPr>
      </w:pPr>
      <w:r w:rsidRPr="00E9514D">
        <w:rPr>
          <w:sz w:val="16"/>
          <w:szCs w:val="16"/>
        </w:rPr>
        <w:t xml:space="preserve">16. Заявление о выплате единовременной денежной компенсации и документы, указанные в пункте 12настоящего Порядка, рассматриваются </w:t>
      </w:r>
      <w:r w:rsidRPr="00E9514D">
        <w:rPr>
          <w:bCs/>
          <w:sz w:val="16"/>
          <w:szCs w:val="16"/>
        </w:rPr>
        <w:t>администрацией</w:t>
      </w:r>
      <w:r w:rsidRPr="00E9514D">
        <w:rPr>
          <w:sz w:val="16"/>
          <w:szCs w:val="16"/>
        </w:rPr>
        <w:t>. По результатам их рассмотрения в течение30 календарных дней со дня обращения члена семьи погибшего народного дружинника или его представителя принимается одно из следующих решений в форме постановления администрации</w:t>
      </w:r>
      <w:r w:rsidRPr="00E9514D">
        <w:rPr>
          <w:b/>
          <w:color w:val="000000"/>
          <w:sz w:val="16"/>
          <w:szCs w:val="16"/>
        </w:rPr>
        <w:t xml:space="preserve"> </w:t>
      </w:r>
      <w:r w:rsidRPr="00E9514D">
        <w:rPr>
          <w:color w:val="000000"/>
          <w:sz w:val="16"/>
          <w:szCs w:val="16"/>
        </w:rPr>
        <w:t>Сивиньского сельского поселения Краснослободского муниципального района Республики Мордовия</w:t>
      </w:r>
      <w:r w:rsidRPr="00E9514D">
        <w:rPr>
          <w:sz w:val="16"/>
          <w:szCs w:val="16"/>
        </w:rPr>
        <w:t>: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>1) о выплате единовременной денежной компенсации;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>2) об отказе в выплате единовременной денежной компенсации.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>17. Основаниями отказа в выплате единовременной денежной компенсации являются: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>1) отсутствие права члена семьи погибшего народного дружинника на выплату единовременной денежной компенсации в соответствии с абзацем шестым подпункта 2 пункта 3, пунктом 6 Положения;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>2) представление недостоверных сведений, неполного пакета документов, указанных в подпунктах 1–8пункта12настоящего Порядка;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>3) представление заявления о выплате единовременной денежной компенсации и документов, указанных в пункте 12настоящего Порядка, позже срока, установленного пунктом 14 настоящего Порядка.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>18. Уведомление о принятии решения о выплате единовременной денежной компенсации или об отказе в выплате единовременной денежной компенсации направляется члену семьи погибшего народного дружинника или его представителю в письменной форме в течение 5 дней со дня принятия соответствующего решения.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>19. Выплата единовременной денежной компенсации осуществляется в срок не позднее 30 дней со дня принятия решения о выплате единовременной денежной компенсации путем перечисления денежных средств на указанный в заявлении о выплате единовременной денежной компенсации счет, открытый в кредитной организации.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>20. </w:t>
      </w:r>
      <w:r w:rsidRPr="00E9514D">
        <w:rPr>
          <w:bCs/>
          <w:sz w:val="16"/>
          <w:szCs w:val="16"/>
        </w:rPr>
        <w:t>Администрация</w:t>
      </w:r>
      <w:r w:rsidRPr="00E9514D">
        <w:rPr>
          <w:sz w:val="16"/>
          <w:szCs w:val="16"/>
        </w:rPr>
        <w:t xml:space="preserve"> обеспечивает представление информации о предоставлении единовременных денежных компенсаций народным дружинникам или членам их семей посредством использования Единой государственной информационной системы социального обеспечения (далее – ЕГИССО) в порядке и объеме, установленном Правительством Российской Федерации, и в соответствии с форматами, установленными оператором ЕГИССО.</w:t>
      </w:r>
    </w:p>
    <w:p w:rsidR="00E9514D" w:rsidRPr="00E9514D" w:rsidRDefault="00E9514D" w:rsidP="00E9514D">
      <w:pPr>
        <w:pStyle w:val="a8"/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E9514D">
        <w:rPr>
          <w:sz w:val="16"/>
          <w:szCs w:val="16"/>
        </w:rPr>
        <w:t>Информация о предоставлении единовременной денежной компенсации может быть получена посредством использования ЕГИССО в порядке и объеме, установленном Правительством Российской Федерации, и в соответствии с форматами, установленными оператором ЕГИССО.</w:t>
      </w:r>
    </w:p>
    <w:p w:rsidR="00E9514D" w:rsidRPr="00BD77AE" w:rsidRDefault="00E9514D" w:rsidP="00E9514D"/>
    <w:p w:rsidR="00E9514D" w:rsidRPr="00BD77AE" w:rsidRDefault="00E9514D" w:rsidP="00E9514D"/>
    <w:p w:rsidR="00E9514D" w:rsidRPr="00BD77AE" w:rsidRDefault="00E9514D" w:rsidP="00E9514D"/>
    <w:p w:rsidR="00E9514D" w:rsidRPr="00BD77AE" w:rsidRDefault="00E9514D" w:rsidP="00E9514D"/>
    <w:p w:rsidR="00E9514D" w:rsidRDefault="00E9514D" w:rsidP="00E9514D"/>
    <w:p w:rsidR="00E9514D" w:rsidRDefault="00E9514D" w:rsidP="00E9514D">
      <w:pPr>
        <w:pStyle w:val="a3"/>
        <w:spacing w:before="0" w:beforeAutospacing="0" w:after="0"/>
        <w:rPr>
          <w:sz w:val="20"/>
          <w:szCs w:val="20"/>
        </w:rPr>
      </w:pPr>
    </w:p>
    <w:p w:rsidR="00E9514D" w:rsidRPr="00E9514D" w:rsidRDefault="00E9514D" w:rsidP="00E9514D">
      <w:pPr>
        <w:pStyle w:val="a3"/>
        <w:spacing w:before="0" w:beforeAutospacing="0" w:after="0"/>
        <w:rPr>
          <w:sz w:val="16"/>
          <w:szCs w:val="16"/>
        </w:rPr>
      </w:pPr>
    </w:p>
    <w:p w:rsidR="00E9514D" w:rsidRPr="00E9514D" w:rsidRDefault="00E9514D" w:rsidP="00E9514D">
      <w:pPr>
        <w:pStyle w:val="a3"/>
        <w:spacing w:before="0" w:beforeAutospacing="0" w:after="0"/>
        <w:rPr>
          <w:sz w:val="16"/>
          <w:szCs w:val="16"/>
        </w:rPr>
      </w:pPr>
      <w:r w:rsidRPr="00E9514D">
        <w:rPr>
          <w:sz w:val="16"/>
          <w:szCs w:val="16"/>
        </w:rPr>
        <w:t xml:space="preserve"> РМ,Краснослободский </w:t>
      </w:r>
    </w:p>
    <w:p w:rsidR="00E9514D" w:rsidRPr="00E9514D" w:rsidRDefault="00E9514D" w:rsidP="00E9514D">
      <w:pPr>
        <w:pStyle w:val="a3"/>
        <w:spacing w:before="0" w:beforeAutospacing="0" w:after="0"/>
        <w:rPr>
          <w:sz w:val="16"/>
          <w:szCs w:val="16"/>
        </w:rPr>
      </w:pPr>
      <w:r w:rsidRPr="00E9514D">
        <w:rPr>
          <w:sz w:val="16"/>
          <w:szCs w:val="16"/>
        </w:rPr>
        <w:t xml:space="preserve"> муниципальный район</w:t>
      </w:r>
    </w:p>
    <w:p w:rsidR="00E9514D" w:rsidRPr="00E9514D" w:rsidRDefault="00E9514D" w:rsidP="00E9514D">
      <w:pPr>
        <w:pStyle w:val="a3"/>
        <w:spacing w:before="0" w:beforeAutospacing="0" w:after="0"/>
        <w:rPr>
          <w:sz w:val="16"/>
          <w:szCs w:val="16"/>
        </w:rPr>
      </w:pPr>
      <w:r w:rsidRPr="00E9514D">
        <w:rPr>
          <w:sz w:val="16"/>
          <w:szCs w:val="16"/>
        </w:rPr>
        <w:t xml:space="preserve"> с.Сивинь,Ул.Садовая,д.10                                                                              </w:t>
      </w:r>
    </w:p>
    <w:p w:rsidR="00E9514D" w:rsidRPr="00E9514D" w:rsidRDefault="00E9514D" w:rsidP="00E9514D">
      <w:pPr>
        <w:pStyle w:val="a3"/>
        <w:spacing w:before="0" w:beforeAutospacing="0" w:after="0"/>
        <w:rPr>
          <w:sz w:val="16"/>
          <w:szCs w:val="16"/>
        </w:rPr>
      </w:pPr>
      <w:r w:rsidRPr="00E9514D">
        <w:rPr>
          <w:sz w:val="16"/>
          <w:szCs w:val="16"/>
        </w:rPr>
        <w:t xml:space="preserve"> Учредитель Совет депутатов                           </w:t>
      </w:r>
    </w:p>
    <w:p w:rsidR="00E9514D" w:rsidRPr="00E9514D" w:rsidRDefault="00E9514D" w:rsidP="00E9514D">
      <w:pPr>
        <w:pStyle w:val="a3"/>
        <w:spacing w:before="0" w:beforeAutospacing="0" w:after="0"/>
        <w:ind w:left="-301" w:hanging="102"/>
        <w:rPr>
          <w:sz w:val="16"/>
          <w:szCs w:val="16"/>
        </w:rPr>
      </w:pPr>
      <w:r w:rsidRPr="00E9514D">
        <w:rPr>
          <w:sz w:val="16"/>
          <w:szCs w:val="16"/>
        </w:rPr>
        <w:t xml:space="preserve">         Сивиньского сельского поселения                        Время подписания в печать                           Тираж 10 экз.                            </w:t>
      </w:r>
    </w:p>
    <w:p w:rsidR="00E9514D" w:rsidRPr="00E9514D" w:rsidRDefault="00E9514D" w:rsidP="00E9514D">
      <w:pPr>
        <w:pStyle w:val="a3"/>
        <w:spacing w:before="0" w:beforeAutospacing="0" w:after="0"/>
        <w:ind w:hanging="499"/>
        <w:rPr>
          <w:sz w:val="16"/>
          <w:szCs w:val="16"/>
        </w:rPr>
      </w:pPr>
      <w:r w:rsidRPr="00E9514D">
        <w:rPr>
          <w:sz w:val="16"/>
          <w:szCs w:val="16"/>
        </w:rPr>
        <w:t xml:space="preserve">           Краснослободского Муниципального                   Распространяется                                            по графику                                                                                                            </w:t>
      </w:r>
    </w:p>
    <w:p w:rsidR="00E9514D" w:rsidRPr="00E9514D" w:rsidRDefault="00E9514D" w:rsidP="00E9514D">
      <w:pPr>
        <w:pStyle w:val="a3"/>
        <w:tabs>
          <w:tab w:val="left" w:pos="7935"/>
        </w:tabs>
        <w:spacing w:before="0" w:beforeAutospacing="0" w:after="0"/>
        <w:ind w:hanging="403"/>
        <w:rPr>
          <w:sz w:val="16"/>
          <w:szCs w:val="16"/>
        </w:rPr>
      </w:pPr>
      <w:r w:rsidRPr="00E9514D">
        <w:rPr>
          <w:sz w:val="16"/>
          <w:szCs w:val="16"/>
        </w:rPr>
        <w:t xml:space="preserve">         района Республики Мордовия                               фактически – 15-00                                          бесплатно                                                                                                    </w:t>
      </w:r>
    </w:p>
    <w:p w:rsidR="00E9514D" w:rsidRPr="00E9514D" w:rsidRDefault="00E9514D" w:rsidP="00E9514D">
      <w:pPr>
        <w:rPr>
          <w:sz w:val="16"/>
          <w:szCs w:val="16"/>
        </w:rPr>
      </w:pPr>
    </w:p>
    <w:p w:rsidR="00E9514D" w:rsidRPr="00E9514D" w:rsidRDefault="00E9514D" w:rsidP="00E9514D">
      <w:pPr>
        <w:tabs>
          <w:tab w:val="left" w:pos="9105"/>
        </w:tabs>
        <w:sectPr w:rsidR="00E9514D" w:rsidRPr="00E9514D" w:rsidSect="008B2FA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tab/>
      </w:r>
    </w:p>
    <w:p w:rsidR="00A452A1" w:rsidRPr="00E9514D" w:rsidRDefault="00A452A1" w:rsidP="00E9514D">
      <w:pPr>
        <w:autoSpaceDE w:val="0"/>
        <w:autoSpaceDN w:val="0"/>
        <w:adjustRightInd w:val="0"/>
        <w:outlineLvl w:val="1"/>
        <w:rPr>
          <w:sz w:val="16"/>
          <w:szCs w:val="16"/>
        </w:rPr>
      </w:pPr>
    </w:p>
    <w:sectPr w:rsidR="00A452A1" w:rsidRPr="00E9514D" w:rsidSect="00163C77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86F50"/>
    <w:multiLevelType w:val="hybridMultilevel"/>
    <w:tmpl w:val="41AAA6FC"/>
    <w:lvl w:ilvl="0" w:tplc="686A421A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60"/>
    <w:rsid w:val="00163C77"/>
    <w:rsid w:val="003F79F4"/>
    <w:rsid w:val="00506F2F"/>
    <w:rsid w:val="00690F67"/>
    <w:rsid w:val="00732E74"/>
    <w:rsid w:val="00A452A1"/>
    <w:rsid w:val="00BD77AE"/>
    <w:rsid w:val="00D13460"/>
    <w:rsid w:val="00D41747"/>
    <w:rsid w:val="00E816DF"/>
    <w:rsid w:val="00E9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384FB-293A-4C76-B20A-55B76AC4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D77AE"/>
    <w:pPr>
      <w:spacing w:before="100" w:beforeAutospacing="1" w:after="119"/>
    </w:pPr>
  </w:style>
  <w:style w:type="paragraph" w:styleId="a4">
    <w:name w:val="Balloon Text"/>
    <w:basedOn w:val="a"/>
    <w:link w:val="a5"/>
    <w:rsid w:val="00E816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E816DF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rsid w:val="00E9514D"/>
    <w:pPr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E9514D"/>
  </w:style>
  <w:style w:type="paragraph" w:styleId="a8">
    <w:name w:val="List Paragraph"/>
    <w:basedOn w:val="a"/>
    <w:uiPriority w:val="34"/>
    <w:qFormat/>
    <w:rsid w:val="00E9514D"/>
    <w:pPr>
      <w:ind w:left="720"/>
      <w:contextualSpacing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10CC4-867F-4F25-AA5F-6FC34FCE7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2713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2022-06-16T07:13:00Z</cp:lastPrinted>
  <dcterms:created xsi:type="dcterms:W3CDTF">2022-06-16T07:14:00Z</dcterms:created>
  <dcterms:modified xsi:type="dcterms:W3CDTF">2022-09-16T09:54:00Z</dcterms:modified>
</cp:coreProperties>
</file>