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28" w:rsidRPr="003847DE" w:rsidRDefault="00996B28" w:rsidP="00996B2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7D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96B28" w:rsidRPr="003847DE" w:rsidRDefault="00996B28" w:rsidP="00996B2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47DE">
        <w:rPr>
          <w:rFonts w:ascii="Times New Roman" w:hAnsi="Times New Roman" w:cs="Times New Roman"/>
          <w:b/>
          <w:sz w:val="24"/>
          <w:szCs w:val="24"/>
        </w:rPr>
        <w:t>СИВИНЬСКОГО  СЕЛЬСКОГО</w:t>
      </w:r>
      <w:proofErr w:type="gramEnd"/>
      <w:r w:rsidRPr="003847DE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996B28" w:rsidRPr="003847DE" w:rsidRDefault="00996B28" w:rsidP="00996B2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7DE">
        <w:rPr>
          <w:rFonts w:ascii="Times New Roman" w:hAnsi="Times New Roman" w:cs="Times New Roman"/>
          <w:b/>
          <w:sz w:val="24"/>
          <w:szCs w:val="24"/>
        </w:rPr>
        <w:t>КРАСНОСЛОБОДСКОГО МУНИЦИПАЛЬНОГО РАЙОНА</w:t>
      </w:r>
    </w:p>
    <w:p w:rsidR="00996B28" w:rsidRPr="003847DE" w:rsidRDefault="00996B28" w:rsidP="00996B2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7DE">
        <w:rPr>
          <w:rFonts w:ascii="Times New Roman" w:hAnsi="Times New Roman" w:cs="Times New Roman"/>
          <w:b/>
          <w:sz w:val="24"/>
          <w:szCs w:val="24"/>
        </w:rPr>
        <w:t>РЕСПУБЛИКИ МОРДОВИЯ</w:t>
      </w:r>
    </w:p>
    <w:p w:rsidR="00996B28" w:rsidRPr="003847DE" w:rsidRDefault="00996B28" w:rsidP="00996B2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B28" w:rsidRPr="003847DE" w:rsidRDefault="00996B28" w:rsidP="00996B28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7D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96B28" w:rsidRPr="003847DE" w:rsidRDefault="00996B28" w:rsidP="0099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B28" w:rsidRPr="003847DE" w:rsidRDefault="00996B28" w:rsidP="0099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B28" w:rsidRPr="003847DE" w:rsidRDefault="00996B28" w:rsidP="0099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7DE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10 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марта </w:t>
      </w:r>
      <w:r>
        <w:rPr>
          <w:rFonts w:ascii="Times New Roman" w:hAnsi="Times New Roman" w:cs="Times New Roman"/>
          <w:b/>
          <w:sz w:val="24"/>
          <w:szCs w:val="24"/>
        </w:rPr>
        <w:t>2020 года</w:t>
      </w:r>
      <w:r w:rsidRPr="003847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996B28" w:rsidRPr="003847DE" w:rsidRDefault="00996B28" w:rsidP="00996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7DE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3847DE">
        <w:rPr>
          <w:rFonts w:ascii="Times New Roman" w:hAnsi="Times New Roman" w:cs="Times New Roman"/>
          <w:b/>
          <w:sz w:val="24"/>
          <w:szCs w:val="24"/>
        </w:rPr>
        <w:t>Сивинь</w:t>
      </w:r>
      <w:proofErr w:type="spellEnd"/>
    </w:p>
    <w:p w:rsidR="00996B28" w:rsidRPr="003847DE" w:rsidRDefault="00996B28" w:rsidP="00996B2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996B28" w:rsidRPr="003847DE" w:rsidTr="00F773E1">
        <w:trPr>
          <w:trHeight w:val="216"/>
          <w:tblCellSpacing w:w="0" w:type="dxa"/>
          <w:jc w:val="center"/>
        </w:trPr>
        <w:tc>
          <w:tcPr>
            <w:tcW w:w="9355" w:type="dxa"/>
          </w:tcPr>
          <w:p w:rsidR="00996B28" w:rsidRPr="003847DE" w:rsidRDefault="00996B28" w:rsidP="00F773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B28" w:rsidRPr="003847DE" w:rsidTr="00F773E1">
        <w:trPr>
          <w:tblCellSpacing w:w="0" w:type="dxa"/>
          <w:jc w:val="center"/>
        </w:trPr>
        <w:tc>
          <w:tcPr>
            <w:tcW w:w="9355" w:type="dxa"/>
          </w:tcPr>
          <w:p w:rsidR="00996B28" w:rsidRDefault="00996B28" w:rsidP="00F77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384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Порядка  </w:t>
            </w:r>
          </w:p>
          <w:p w:rsidR="00996B28" w:rsidRPr="003847DE" w:rsidRDefault="00996B28" w:rsidP="00F77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применения бюджетной</w:t>
            </w:r>
            <w:r w:rsidRPr="0038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классификации Российской Федерации в части,</w:t>
            </w:r>
            <w:r w:rsidRPr="0038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относящейся к бюджету </w:t>
            </w:r>
            <w:proofErr w:type="gramStart"/>
            <w:r w:rsidRPr="003847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Сивиньского</w:t>
            </w:r>
            <w:r w:rsidRPr="00384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сельского</w:t>
            </w:r>
            <w:proofErr w:type="gramEnd"/>
            <w:r w:rsidRPr="00384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</w:t>
            </w:r>
          </w:p>
          <w:bookmarkEnd w:id="0"/>
          <w:p w:rsidR="00996B28" w:rsidRPr="003847DE" w:rsidRDefault="00996B28" w:rsidP="00F773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B28" w:rsidRPr="003847DE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DE">
        <w:rPr>
          <w:rFonts w:ascii="Times New Roman" w:hAnsi="Times New Roman" w:cs="Times New Roman"/>
          <w:color w:val="454141"/>
          <w:sz w:val="24"/>
          <w:szCs w:val="24"/>
        </w:rPr>
        <w:t>           </w:t>
      </w:r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proofErr w:type="gramStart"/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>с  Бюджетным</w:t>
      </w:r>
      <w:proofErr w:type="gramEnd"/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кодексом Российской Федерации       Администрация </w:t>
      </w:r>
      <w:r w:rsidRPr="003847D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Сивиньского</w:t>
      </w:r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сельского поселения </w:t>
      </w:r>
    </w:p>
    <w:p w:rsidR="00996B28" w:rsidRPr="003847DE" w:rsidRDefault="00996B28" w:rsidP="00996B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4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 о с </w:t>
      </w:r>
      <w:proofErr w:type="gramStart"/>
      <w:r w:rsidRPr="00384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proofErr w:type="gramEnd"/>
      <w:r w:rsidRPr="00384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 н о в л я е т</w:t>
      </w:r>
      <w:r w:rsidRPr="003847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996B28" w:rsidRPr="003847DE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 </w:t>
      </w:r>
      <w:proofErr w:type="gramStart"/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  прилагаемый</w:t>
      </w:r>
      <w:proofErr w:type="gramEnd"/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 применения бюджетной классификации Российской Федерации в части, относящейся к бюджету </w:t>
      </w:r>
      <w:r w:rsidRPr="003847DE">
        <w:rPr>
          <w:rFonts w:ascii="Times New Roman" w:hAnsi="Times New Roman" w:cs="Times New Roman"/>
          <w:iCs/>
          <w:sz w:val="24"/>
          <w:szCs w:val="24"/>
        </w:rPr>
        <w:t>Сивиньского</w:t>
      </w:r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(далее-Порядок).</w:t>
      </w:r>
    </w:p>
    <w:p w:rsidR="00996B28" w:rsidRPr="003847DE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> 2. Настоящее постановление вступает в силу со дня его официального опубликования.</w:t>
      </w:r>
    </w:p>
    <w:p w:rsidR="00996B28" w:rsidRPr="003847DE" w:rsidRDefault="00996B28" w:rsidP="00996B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454141"/>
          <w:sz w:val="24"/>
          <w:szCs w:val="24"/>
        </w:rPr>
      </w:pPr>
      <w:r w:rsidRPr="003847DE">
        <w:rPr>
          <w:rFonts w:ascii="Times New Roman" w:hAnsi="Times New Roman" w:cs="Times New Roman"/>
          <w:color w:val="454141"/>
          <w:sz w:val="24"/>
          <w:szCs w:val="24"/>
        </w:rPr>
        <w:t>                                                                 </w:t>
      </w:r>
    </w:p>
    <w:p w:rsidR="00996B28" w:rsidRPr="00876371" w:rsidRDefault="00996B28" w:rsidP="00996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главы а</w:t>
      </w:r>
      <w:r w:rsidRPr="00876371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996B28" w:rsidRPr="00876371" w:rsidRDefault="00996B28" w:rsidP="00996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371">
        <w:rPr>
          <w:rFonts w:ascii="Times New Roman" w:hAnsi="Times New Roman" w:cs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996B28" w:rsidRPr="00876371" w:rsidRDefault="00996B28" w:rsidP="00996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6371">
        <w:rPr>
          <w:rFonts w:ascii="Times New Roman" w:hAnsi="Times New Roman" w:cs="Times New Roman"/>
          <w:b/>
          <w:sz w:val="24"/>
          <w:szCs w:val="24"/>
        </w:rPr>
        <w:t>Краснослободского</w:t>
      </w:r>
      <w:proofErr w:type="spellEnd"/>
      <w:r w:rsidRPr="0087637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996B28" w:rsidRPr="00876371" w:rsidRDefault="00996B28" w:rsidP="00996B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6371">
        <w:rPr>
          <w:rFonts w:ascii="Times New Roman" w:hAnsi="Times New Roman" w:cs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996B28" w:rsidRPr="003847DE" w:rsidRDefault="00996B28" w:rsidP="00996B28">
      <w:pPr>
        <w:spacing w:after="0" w:line="240" w:lineRule="auto"/>
        <w:rPr>
          <w:rFonts w:ascii="Times New Roman" w:hAnsi="Times New Roman" w:cs="Times New Roman"/>
          <w:b/>
          <w:bCs/>
          <w:color w:val="454141"/>
          <w:sz w:val="24"/>
          <w:szCs w:val="24"/>
        </w:rPr>
      </w:pPr>
    </w:p>
    <w:p w:rsidR="00996B28" w:rsidRPr="003847DE" w:rsidRDefault="00996B28" w:rsidP="00996B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54141"/>
          <w:sz w:val="24"/>
          <w:szCs w:val="24"/>
        </w:rPr>
      </w:pPr>
      <w:r w:rsidRPr="003847DE">
        <w:rPr>
          <w:rFonts w:ascii="Times New Roman" w:hAnsi="Times New Roman" w:cs="Times New Roman"/>
          <w:color w:val="454141"/>
          <w:sz w:val="24"/>
          <w:szCs w:val="24"/>
        </w:rPr>
        <w:t xml:space="preserve">                                   </w:t>
      </w:r>
    </w:p>
    <w:p w:rsidR="00996B28" w:rsidRDefault="00996B28" w:rsidP="00996B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54141"/>
          <w:sz w:val="28"/>
          <w:szCs w:val="28"/>
        </w:rPr>
      </w:pPr>
    </w:p>
    <w:p w:rsidR="00996B28" w:rsidRDefault="00996B28" w:rsidP="00996B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54141"/>
          <w:sz w:val="28"/>
          <w:szCs w:val="28"/>
        </w:rPr>
      </w:pPr>
    </w:p>
    <w:p w:rsidR="00996B28" w:rsidRDefault="00996B28" w:rsidP="00996B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454141"/>
          <w:sz w:val="28"/>
          <w:szCs w:val="28"/>
        </w:rPr>
      </w:pPr>
    </w:p>
    <w:p w:rsidR="00996B28" w:rsidRPr="003847DE" w:rsidRDefault="00996B28" w:rsidP="00996B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48D">
        <w:rPr>
          <w:rFonts w:ascii="Times New Roman" w:hAnsi="Times New Roman" w:cs="Times New Roman"/>
          <w:color w:val="454141"/>
          <w:sz w:val="24"/>
          <w:szCs w:val="24"/>
        </w:rPr>
        <w:t xml:space="preserve">  </w:t>
      </w:r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996B28" w:rsidRPr="003847DE" w:rsidRDefault="00996B28" w:rsidP="00996B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                                                                   постановлением администрации</w:t>
      </w:r>
    </w:p>
    <w:p w:rsidR="00996B28" w:rsidRPr="003847DE" w:rsidRDefault="00996B28" w:rsidP="00996B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>Сивиньского  сельского</w:t>
      </w:r>
      <w:proofErr w:type="gramEnd"/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</w:t>
      </w:r>
    </w:p>
    <w:p w:rsidR="00996B28" w:rsidRPr="00E34087" w:rsidRDefault="00996B28" w:rsidP="00996B28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Pr="003847DE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3847DE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10</w:t>
      </w:r>
      <w:proofErr w:type="gramEnd"/>
      <w:r w:rsidRPr="003847DE">
        <w:rPr>
          <w:rFonts w:ascii="Times New Roman" w:hAnsi="Times New Roman" w:cs="Times New Roman"/>
          <w:sz w:val="24"/>
          <w:szCs w:val="24"/>
        </w:rPr>
        <w:t xml:space="preserve"> » марта 2020 г.</w:t>
      </w:r>
      <w:r w:rsidRPr="003847DE">
        <w:rPr>
          <w:rFonts w:ascii="Times New Roman" w:hAnsi="Times New Roman" w:cs="Times New Roman"/>
          <w:color w:val="000000" w:themeColor="text1"/>
          <w:sz w:val="24"/>
          <w:szCs w:val="24"/>
        </w:rPr>
        <w:t>№13</w:t>
      </w:r>
    </w:p>
    <w:p w:rsidR="00996B28" w:rsidRPr="00E34087" w:rsidRDefault="00996B28" w:rsidP="00996B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454141"/>
          <w:sz w:val="24"/>
          <w:szCs w:val="24"/>
        </w:rPr>
      </w:pPr>
      <w:r w:rsidRPr="00E34087">
        <w:rPr>
          <w:rFonts w:ascii="Times New Roman" w:hAnsi="Times New Roman" w:cs="Times New Roman"/>
          <w:b/>
          <w:color w:val="454141"/>
          <w:sz w:val="24"/>
          <w:szCs w:val="24"/>
        </w:rPr>
        <w:t>  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Порядок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применения бюджетной классификации Российской Федерации в части,</w:t>
      </w:r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относящейся к бюджету </w:t>
      </w:r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Сивиньского</w:t>
      </w: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Общие положения.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Настоящий Порядок применения бюджетной классификации Российской Федерации в части, относящейся к бюджету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Сивиньского  сельского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поселения, разработан в соответствии с Бюджетным кодексом Российской Федерации. Порядок устанавливает правила применения бюджетной классификации Российской Федерации в части, относящейся к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бюджету  Сивиньского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сельского поселения  (далее – бюджет Сивиньского  сельского поселения.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Перечень кодов подвидов по видам доходов, главным</w:t>
      </w:r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администратором которых является Администрация </w:t>
      </w:r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Сивиньского</w:t>
      </w: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поселения.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Администрации Сивиньского сельского поселения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утверждает  перечень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кодов подвидов доходов по видам доходов, главным администратором которых является Администрация Сивиньского  сельского поселения.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Целевые статьи расходов</w:t>
      </w:r>
    </w:p>
    <w:p w:rsidR="00996B28" w:rsidRPr="00E34087" w:rsidRDefault="00996B28" w:rsidP="00996B28">
      <w:pPr>
        <w:spacing w:before="100" w:beforeAutospacing="1" w:after="100" w:afterAutospacing="1" w:line="240" w:lineRule="auto"/>
        <w:ind w:firstLine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статьи расходов бюджета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Сивиньского  сельского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  обеспечивают привязку бюджетных ассигнований к муниципальным программам, и (или) не включенным в муниципальные программы направлениям деятельности  органов местного самоуправления, указанным в ведомственной структуре расходов  бюджета Сивиньского сельского поселения. Структура кода целевой статьи расходов бюджета состоит из семи разрядов и включает следующие составные части: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 программного (непрограммного) направления расходов (8 - 9 разряды кода классификации расходов бюджетов), предназначенный для кодирования муниципальных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  Сивиньского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не программных направлений деятельности  органов местного самоуправления.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 подпрограммы (10 разряд кода классификации расходов бюджетов), предназначенный для кодирования подпрограмм муниципальных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  Сивиньского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сельского поселения, а также  непрограммных направлений деятельности органов местного самоуправления.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код направления расходов (11 - 14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996B28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коды и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правила  применения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целевых  статей в части, относящейся к бюджету Сивиньского  сельского поселения, приведены в Приложении  к настоящему Порядку.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996B28" w:rsidRPr="00E34087" w:rsidRDefault="00996B28" w:rsidP="00996B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Порядку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применения  бюджетной</w:t>
      </w:r>
      <w:proofErr w:type="gramEnd"/>
    </w:p>
    <w:p w:rsidR="00996B28" w:rsidRPr="00E34087" w:rsidRDefault="00996B28" w:rsidP="00996B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 классификации Российской Федерации </w:t>
      </w:r>
    </w:p>
    <w:p w:rsidR="00996B28" w:rsidRPr="00E34087" w:rsidRDefault="00996B28" w:rsidP="00996B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  в части, относящейся к бюджету</w:t>
      </w:r>
    </w:p>
    <w:p w:rsidR="00996B28" w:rsidRPr="00E34087" w:rsidRDefault="00996B28" w:rsidP="00996B2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Сивиньского сельского поселения</w:t>
      </w:r>
    </w:p>
    <w:p w:rsidR="00996B28" w:rsidRPr="00C21BB4" w:rsidRDefault="00996B28" w:rsidP="00996B28">
      <w:pPr>
        <w:spacing w:after="0" w:line="240" w:lineRule="auto"/>
        <w:jc w:val="right"/>
        <w:rPr>
          <w:rFonts w:ascii="Times New Roman" w:hAnsi="Times New Roman" w:cs="Times New Roman"/>
          <w:color w:val="454141"/>
          <w:sz w:val="28"/>
          <w:szCs w:val="28"/>
        </w:rPr>
      </w:pPr>
    </w:p>
    <w:p w:rsidR="00996B28" w:rsidRPr="00E34087" w:rsidRDefault="00996B28" w:rsidP="00996B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1BB4">
        <w:rPr>
          <w:rFonts w:ascii="Times New Roman" w:hAnsi="Times New Roman" w:cs="Times New Roman"/>
          <w:color w:val="454141"/>
          <w:sz w:val="28"/>
          <w:szCs w:val="28"/>
        </w:rPr>
        <w:t> </w:t>
      </w: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Перечень, </w:t>
      </w:r>
      <w:proofErr w:type="gramStart"/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коды  и</w:t>
      </w:r>
      <w:proofErr w:type="gramEnd"/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правила применения целевых статей в части, относящейся к бюджету</w:t>
      </w: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4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Сивиньского</w:t>
      </w: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сельского поселения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статьи непрограммного направления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расходов  бюджета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Сивиньского  сельского поселения  включают:</w:t>
      </w:r>
    </w:p>
    <w:p w:rsidR="00996B28" w:rsidRPr="00E34087" w:rsidRDefault="00996B28" w:rsidP="00996B2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924 41150</w:t>
      </w:r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     Глава муниципального образования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данной целевой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статье  отражаются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расходы на оплату труда, с    учетом начислений, и прочие выплаты Главы Сивиньского  сельского поселения.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2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924 </w:t>
      </w:r>
      <w:proofErr w:type="gramStart"/>
      <w:r w:rsidRPr="00C52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41110</w:t>
      </w:r>
      <w:r w:rsidRPr="00E34087">
        <w:rPr>
          <w:rFonts w:ascii="Times New Roman" w:hAnsi="Times New Roman" w:cs="Times New Roman"/>
          <w:b/>
          <w:color w:val="C00000"/>
          <w:sz w:val="24"/>
          <w:szCs w:val="24"/>
        </w:rPr>
        <w:t> </w:t>
      </w:r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Расходы</w:t>
      </w:r>
      <w:proofErr w:type="gramEnd"/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обеспечение функций государственных (муниципальных)</w:t>
      </w:r>
      <w:r w:rsidRPr="00E3408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 </w:t>
      </w:r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органов</w:t>
      </w:r>
    </w:p>
    <w:p w:rsidR="00996B28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данной целевой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статье  отражаются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расходы бюджета Сивиньского сельского поселения  на обеспечение выполнения функций  аппарата Администрации Сивиньского  сельского поселения.</w:t>
      </w:r>
    </w:p>
    <w:p w:rsidR="00996B28" w:rsidRPr="00C52819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924 </w:t>
      </w:r>
      <w:proofErr w:type="gramStart"/>
      <w:r w:rsidRPr="00C52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51180</w:t>
      </w:r>
      <w:r w:rsidRPr="00E34087">
        <w:rPr>
          <w:rFonts w:ascii="Times New Roman" w:hAnsi="Times New Roman" w:cs="Times New Roman"/>
          <w:b/>
          <w:color w:val="C00000"/>
          <w:sz w:val="24"/>
          <w:szCs w:val="24"/>
        </w:rPr>
        <w:t> </w:t>
      </w:r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Осуществление</w:t>
      </w:r>
      <w:proofErr w:type="gramEnd"/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 первичного воинского учета на территориях, где отсутствуют военные комиссариаты</w:t>
      </w:r>
    </w:p>
    <w:p w:rsidR="00996B28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данной целевой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статье  отражаются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расходы бюджета Сивиньского сельского поселения  за счет субвенции на осуществление  первичного воинского учета на территориях,  где отсутствуют военные комиссариаты.</w:t>
      </w:r>
    </w:p>
    <w:p w:rsidR="00996B28" w:rsidRPr="00C52819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2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924 </w:t>
      </w:r>
      <w:proofErr w:type="gramStart"/>
      <w:r w:rsidRPr="00C528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41180</w:t>
      </w:r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 Резервные</w:t>
      </w:r>
      <w:proofErr w:type="gramEnd"/>
      <w:r w:rsidRPr="00E340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фонды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данной целевой статье отражаются расходы резервного фонда бюджета </w:t>
      </w:r>
      <w:proofErr w:type="gramStart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>Сивиньского  сельского</w:t>
      </w:r>
      <w:proofErr w:type="gramEnd"/>
      <w:r w:rsidRPr="00E3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поселения. </w:t>
      </w:r>
    </w:p>
    <w:p w:rsidR="00996B28" w:rsidRPr="00E34087" w:rsidRDefault="00996B28" w:rsidP="00996B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6B28" w:rsidRDefault="00996B28" w:rsidP="00996B28">
      <w:pPr>
        <w:pStyle w:val="a3"/>
        <w:spacing w:after="0"/>
        <w:jc w:val="center"/>
        <w:rPr>
          <w:b/>
          <w:bCs/>
        </w:rPr>
      </w:pPr>
    </w:p>
    <w:p w:rsidR="00996B28" w:rsidRDefault="00996B28" w:rsidP="00996B28">
      <w:pPr>
        <w:pStyle w:val="a3"/>
        <w:spacing w:after="0"/>
        <w:jc w:val="center"/>
        <w:rPr>
          <w:b/>
          <w:bCs/>
        </w:rPr>
      </w:pPr>
    </w:p>
    <w:p w:rsidR="0054250C" w:rsidRPr="00996B28" w:rsidRDefault="0054250C" w:rsidP="00996B28"/>
    <w:sectPr w:rsidR="0054250C" w:rsidRPr="0099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3D7753"/>
    <w:rsid w:val="0054250C"/>
    <w:rsid w:val="00624D5D"/>
    <w:rsid w:val="007A3F7B"/>
    <w:rsid w:val="008076CA"/>
    <w:rsid w:val="008E1480"/>
    <w:rsid w:val="00922E4F"/>
    <w:rsid w:val="00996B28"/>
    <w:rsid w:val="00AA6B0D"/>
    <w:rsid w:val="00C14898"/>
    <w:rsid w:val="00C6633A"/>
    <w:rsid w:val="00D35EE4"/>
    <w:rsid w:val="00D60C59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94DAB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  <w:style w:type="character" w:customStyle="1" w:styleId="20">
    <w:name w:val="Заголовок 2 Знак"/>
    <w:basedOn w:val="a0"/>
    <w:link w:val="2"/>
    <w:semiHidden/>
    <w:rsid w:val="00C1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2022-09-05T07:28:00Z</dcterms:created>
  <dcterms:modified xsi:type="dcterms:W3CDTF">2022-09-05T10:06:00Z</dcterms:modified>
</cp:coreProperties>
</file>