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96" w:rsidRDefault="00577A96" w:rsidP="00AF6028">
      <w:pPr>
        <w:autoSpaceDE w:val="0"/>
        <w:rPr>
          <w:b/>
          <w:bCs/>
        </w:rPr>
      </w:pPr>
    </w:p>
    <w:p w:rsidR="00577A96" w:rsidRDefault="00577A96" w:rsidP="00577A96">
      <w:pPr>
        <w:autoSpaceDE w:val="0"/>
        <w:jc w:val="center"/>
        <w:rPr>
          <w:b/>
          <w:bCs/>
        </w:rPr>
      </w:pPr>
      <w:r>
        <w:rPr>
          <w:b/>
          <w:bCs/>
        </w:rPr>
        <w:t>СОВЕТ ДЕПУТАТОВ</w:t>
      </w:r>
    </w:p>
    <w:p w:rsidR="00577A96" w:rsidRDefault="00577A96" w:rsidP="00577A96">
      <w:pPr>
        <w:autoSpaceDE w:val="0"/>
        <w:jc w:val="center"/>
        <w:rPr>
          <w:b/>
          <w:bCs/>
        </w:rPr>
      </w:pPr>
      <w:r>
        <w:rPr>
          <w:b/>
          <w:bCs/>
        </w:rPr>
        <w:t>СИВИНЬСКОГО СЕЛЬСКОГО ПОСЕЛЕНИЯ</w:t>
      </w:r>
    </w:p>
    <w:p w:rsidR="00577A96" w:rsidRDefault="00577A96" w:rsidP="00577A96">
      <w:pPr>
        <w:autoSpaceDE w:val="0"/>
        <w:jc w:val="center"/>
        <w:rPr>
          <w:b/>
          <w:bCs/>
        </w:rPr>
      </w:pPr>
      <w:r>
        <w:rPr>
          <w:b/>
          <w:bCs/>
        </w:rPr>
        <w:t>КРАСНОСЛОБОДСКОГО МУНИЦИПАЛЬНОГО РАЙОНА</w:t>
      </w:r>
    </w:p>
    <w:p w:rsidR="00577A96" w:rsidRDefault="00577A96" w:rsidP="00577A96">
      <w:pPr>
        <w:autoSpaceDE w:val="0"/>
        <w:jc w:val="center"/>
        <w:rPr>
          <w:b/>
          <w:bCs/>
        </w:rPr>
      </w:pPr>
      <w:r>
        <w:rPr>
          <w:b/>
          <w:bCs/>
        </w:rPr>
        <w:t>РЕСПУБЛИКИ МОРДОВИЯ</w:t>
      </w:r>
    </w:p>
    <w:p w:rsidR="00577A96" w:rsidRDefault="00577A96" w:rsidP="00577A96">
      <w:pPr>
        <w:autoSpaceDE w:val="0"/>
        <w:jc w:val="center"/>
        <w:rPr>
          <w:b/>
          <w:bCs/>
        </w:rPr>
      </w:pPr>
    </w:p>
    <w:p w:rsidR="00577A96" w:rsidRDefault="00AF6028" w:rsidP="00AC6D30">
      <w:pPr>
        <w:tabs>
          <w:tab w:val="left" w:pos="180"/>
          <w:tab w:val="left" w:pos="540"/>
          <w:tab w:val="left" w:pos="1620"/>
        </w:tabs>
        <w:ind w:left="3540"/>
      </w:pPr>
      <w:r>
        <w:rPr>
          <w:b/>
          <w:caps/>
        </w:rPr>
        <w:t>ДЕСЯТАЯ</w:t>
      </w:r>
      <w:r w:rsidR="00577A96">
        <w:rPr>
          <w:b/>
          <w:caps/>
        </w:rPr>
        <w:t xml:space="preserve">  сессия</w:t>
      </w:r>
    </w:p>
    <w:p w:rsidR="00577A96" w:rsidRDefault="00577A96" w:rsidP="00577A96">
      <w:pPr>
        <w:pStyle w:val="2"/>
        <w:jc w:val="center"/>
        <w:rPr>
          <w:sz w:val="24"/>
          <w:szCs w:val="24"/>
        </w:rPr>
      </w:pPr>
      <w:r>
        <w:rPr>
          <w:rFonts w:ascii="Times New Roman" w:hAnsi="Times New Roman" w:cs="Times New Roman"/>
          <w:i w:val="0"/>
          <w:sz w:val="24"/>
          <w:szCs w:val="24"/>
        </w:rPr>
        <w:t>РЕШЕНИЕ</w:t>
      </w:r>
    </w:p>
    <w:p w:rsidR="00577A96" w:rsidRDefault="00577A96" w:rsidP="00577A96">
      <w:pPr>
        <w:jc w:val="center"/>
      </w:pPr>
    </w:p>
    <w:p w:rsidR="00577A96" w:rsidRDefault="00577A96" w:rsidP="00577A96">
      <w:pPr>
        <w:jc w:val="center"/>
        <w:rPr>
          <w:b/>
        </w:rPr>
      </w:pPr>
      <w:r>
        <w:rPr>
          <w:b/>
        </w:rPr>
        <w:t>от «</w:t>
      </w:r>
      <w:r w:rsidR="00AF6028">
        <w:rPr>
          <w:b/>
        </w:rPr>
        <w:t>25</w:t>
      </w:r>
      <w:r>
        <w:rPr>
          <w:b/>
        </w:rPr>
        <w:t>»</w:t>
      </w:r>
      <w:r w:rsidR="00AF6028">
        <w:rPr>
          <w:b/>
        </w:rPr>
        <w:t xml:space="preserve"> апреля</w:t>
      </w:r>
      <w:r>
        <w:rPr>
          <w:b/>
        </w:rPr>
        <w:t xml:space="preserve">  2023г.</w:t>
      </w:r>
      <w:r>
        <w:rPr>
          <w:b/>
        </w:rPr>
        <w:tab/>
        <w:t xml:space="preserve">                                                           </w:t>
      </w:r>
      <w:r w:rsidR="00AF6028">
        <w:rPr>
          <w:b/>
        </w:rPr>
        <w:t xml:space="preserve">                              </w:t>
      </w:r>
      <w:r>
        <w:rPr>
          <w:b/>
        </w:rPr>
        <w:t xml:space="preserve"> № </w:t>
      </w:r>
      <w:r w:rsidR="00AF6028">
        <w:rPr>
          <w:b/>
        </w:rPr>
        <w:t>6</w:t>
      </w:r>
    </w:p>
    <w:p w:rsidR="00577A96" w:rsidRDefault="00577A96" w:rsidP="00577A96">
      <w:pPr>
        <w:jc w:val="center"/>
        <w:rPr>
          <w:b/>
        </w:rPr>
      </w:pPr>
    </w:p>
    <w:p w:rsidR="00577A96" w:rsidRDefault="00577A96" w:rsidP="00577A96">
      <w:pPr>
        <w:widowControl w:val="0"/>
        <w:tabs>
          <w:tab w:val="left" w:pos="0"/>
          <w:tab w:val="left" w:pos="3780"/>
        </w:tabs>
        <w:autoSpaceDE w:val="0"/>
        <w:ind w:right="-5"/>
        <w:jc w:val="center"/>
        <w:rPr>
          <w:u w:val="single"/>
        </w:rPr>
      </w:pPr>
      <w:r>
        <w:rPr>
          <w:b/>
        </w:rPr>
        <w:t>с. Сивинь</w:t>
      </w:r>
    </w:p>
    <w:p w:rsidR="00577A96" w:rsidRDefault="00577A96" w:rsidP="00577A96">
      <w:pPr>
        <w:jc w:val="center"/>
        <w:rPr>
          <w:u w:val="single"/>
        </w:rPr>
      </w:pPr>
    </w:p>
    <w:p w:rsidR="00577A96" w:rsidRDefault="00577A96" w:rsidP="00577A96">
      <w:pPr>
        <w:jc w:val="center"/>
        <w:rPr>
          <w:b/>
        </w:rPr>
      </w:pPr>
      <w:r>
        <w:rPr>
          <w:b/>
        </w:rPr>
        <w:t>О внесении изменений в Устав Сивиньского сельского поселения</w:t>
      </w:r>
    </w:p>
    <w:p w:rsidR="00577A96" w:rsidRDefault="00577A96" w:rsidP="00577A96">
      <w:pPr>
        <w:jc w:val="center"/>
      </w:pPr>
      <w:r>
        <w:rPr>
          <w:b/>
        </w:rPr>
        <w:t>Краснослободского муниципального района Республики Мордовия</w:t>
      </w:r>
    </w:p>
    <w:p w:rsidR="00577A96" w:rsidRDefault="00577A96" w:rsidP="00577A96"/>
    <w:p w:rsidR="00577A96" w:rsidRDefault="00577A96" w:rsidP="00577A96">
      <w:pPr>
        <w:ind w:firstLine="709"/>
        <w:jc w:val="both"/>
        <w:rPr>
          <w:bCs/>
        </w:rPr>
      </w:pPr>
      <w:r>
        <w:t xml:space="preserve">В целях приведения Устава Сивиньского сельского поселения Краснослободского муниципального района Республики Мордовия в соответствии с федеральным законодательством </w:t>
      </w:r>
      <w:r>
        <w:rPr>
          <w:bCs/>
        </w:rPr>
        <w:t>Совет депутатов</w:t>
      </w:r>
      <w:r>
        <w:t xml:space="preserve"> Сивиньского</w:t>
      </w:r>
      <w:r>
        <w:rPr>
          <w:bCs/>
        </w:rPr>
        <w:t xml:space="preserve"> сельского поселения Краснослободского муниципального района Республики Мордовия р е ш и л:</w:t>
      </w:r>
    </w:p>
    <w:p w:rsidR="00577A96" w:rsidRDefault="00577A96" w:rsidP="00577A96">
      <w:pPr>
        <w:ind w:firstLine="709"/>
        <w:jc w:val="both"/>
        <w:rPr>
          <w:bCs/>
        </w:rPr>
      </w:pPr>
    </w:p>
    <w:p w:rsidR="00577A96" w:rsidRDefault="00577A96" w:rsidP="00577A96">
      <w:pPr>
        <w:numPr>
          <w:ilvl w:val="2"/>
          <w:numId w:val="2"/>
        </w:numPr>
        <w:ind w:left="0" w:firstLine="709"/>
        <w:jc w:val="both"/>
      </w:pPr>
      <w:r>
        <w:t xml:space="preserve">Внести в Устав Сивиньского сельского поселения Краснослободского муниципального района Республики Мордовия, утвержденный решением Совета депутатов Сивиньского сельского поселения Краснослободского муниципального района от </w:t>
      </w:r>
      <w:r>
        <w:rPr>
          <w:bCs/>
        </w:rPr>
        <w:t>01.12.2021 г. № 8</w:t>
      </w:r>
      <w:r>
        <w:t xml:space="preserve"> (с изменениями, внесенными решениями Совета депутатов Сивиньского сельского поселения Краснослободского муниципального района Республики Мордовия от 04 августа 2022 года №5; 21февраля 2023 года №1</w:t>
      </w:r>
      <w:proofErr w:type="gramStart"/>
      <w:r>
        <w:t xml:space="preserve"> )</w:t>
      </w:r>
      <w:proofErr w:type="gramEnd"/>
      <w:r>
        <w:t xml:space="preserve"> следующие изменения</w:t>
      </w:r>
      <w:r>
        <w:rPr>
          <w:color w:val="000000"/>
        </w:rPr>
        <w:t>:</w:t>
      </w:r>
    </w:p>
    <w:p w:rsidR="00577A96" w:rsidRDefault="00577A96"/>
    <w:p w:rsidR="00577A96" w:rsidRPr="00F07110" w:rsidRDefault="00577A96" w:rsidP="00577A96">
      <w:pPr>
        <w:rPr>
          <w:color w:val="FF0000"/>
        </w:rPr>
      </w:pPr>
    </w:p>
    <w:p w:rsidR="00F07110" w:rsidRPr="000175B2" w:rsidRDefault="00F07110" w:rsidP="000175B2">
      <w:pPr>
        <w:keepNext/>
        <w:numPr>
          <w:ilvl w:val="3"/>
          <w:numId w:val="0"/>
        </w:numPr>
        <w:tabs>
          <w:tab w:val="num" w:pos="0"/>
        </w:tabs>
        <w:ind w:firstLine="540"/>
        <w:outlineLvl w:val="3"/>
        <w:rPr>
          <w:b/>
          <w:color w:val="000000" w:themeColor="text1"/>
          <w:lang w:eastAsia="ru-RU"/>
        </w:rPr>
      </w:pPr>
      <w:r w:rsidRPr="000175B2">
        <w:rPr>
          <w:b/>
          <w:color w:val="000000" w:themeColor="text1"/>
          <w:lang w:eastAsia="ru-RU"/>
        </w:rPr>
        <w:t>1) в статье 6:</w:t>
      </w:r>
    </w:p>
    <w:p w:rsidR="00F07110" w:rsidRPr="00B27162" w:rsidRDefault="00F07110" w:rsidP="00F07110">
      <w:pPr>
        <w:keepNext/>
        <w:numPr>
          <w:ilvl w:val="3"/>
          <w:numId w:val="0"/>
        </w:numPr>
        <w:tabs>
          <w:tab w:val="num" w:pos="0"/>
        </w:tabs>
        <w:ind w:firstLine="540"/>
        <w:outlineLvl w:val="3"/>
        <w:rPr>
          <w:color w:val="000000" w:themeColor="text1"/>
          <w:lang w:eastAsia="ru-RU"/>
        </w:rPr>
      </w:pPr>
      <w:r w:rsidRPr="000175B2">
        <w:rPr>
          <w:b/>
          <w:color w:val="000000" w:themeColor="text1"/>
          <w:lang w:eastAsia="ru-RU"/>
        </w:rPr>
        <w:t>а) часть 1 изложить в следующей редакции</w:t>
      </w:r>
      <w:r w:rsidRPr="00B27162">
        <w:rPr>
          <w:color w:val="000000" w:themeColor="text1"/>
          <w:lang w:eastAsia="ru-RU"/>
        </w:rPr>
        <w:t>:</w:t>
      </w:r>
    </w:p>
    <w:p w:rsidR="00F07110" w:rsidRPr="00B27162" w:rsidRDefault="00F07110" w:rsidP="00F07110">
      <w:pPr>
        <w:keepNext/>
        <w:numPr>
          <w:ilvl w:val="3"/>
          <w:numId w:val="0"/>
        </w:numPr>
        <w:tabs>
          <w:tab w:val="num" w:pos="0"/>
        </w:tabs>
        <w:ind w:firstLine="540"/>
        <w:jc w:val="both"/>
        <w:outlineLvl w:val="3"/>
        <w:rPr>
          <w:color w:val="000000" w:themeColor="text1"/>
          <w:lang w:eastAsia="ru-RU"/>
        </w:rPr>
      </w:pPr>
      <w:r w:rsidRPr="00B27162">
        <w:rPr>
          <w:color w:val="000000" w:themeColor="text1"/>
          <w:lang w:eastAsia="ru-RU"/>
        </w:rPr>
        <w:t xml:space="preserve">«1.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r w:rsidR="00B27162" w:rsidRPr="00B27162">
        <w:rPr>
          <w:color w:val="000000" w:themeColor="text1"/>
          <w:lang w:eastAsia="ru-RU"/>
        </w:rPr>
        <w:t>Сивиньского</w:t>
      </w:r>
      <w:r w:rsidRPr="00B27162">
        <w:rPr>
          <w:color w:val="000000" w:themeColor="text1"/>
          <w:lang w:eastAsia="ru-RU"/>
        </w:rPr>
        <w:t xml:space="preserve"> сельского поселения относятся:</w:t>
      </w:r>
    </w:p>
    <w:p w:rsidR="00F07110" w:rsidRPr="00B27162" w:rsidRDefault="00F07110" w:rsidP="00F07110">
      <w:pPr>
        <w:ind w:firstLine="540"/>
        <w:jc w:val="both"/>
        <w:rPr>
          <w:color w:val="000000" w:themeColor="text1"/>
        </w:rPr>
      </w:pPr>
      <w:r w:rsidRPr="00B27162">
        <w:rPr>
          <w:color w:val="000000" w:themeColor="text1"/>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07110" w:rsidRPr="00B27162" w:rsidRDefault="00F07110" w:rsidP="00F07110">
      <w:pPr>
        <w:ind w:firstLine="540"/>
        <w:jc w:val="both"/>
        <w:rPr>
          <w:color w:val="000000" w:themeColor="text1"/>
        </w:rPr>
      </w:pPr>
      <w:r w:rsidRPr="00B27162">
        <w:rPr>
          <w:color w:val="000000" w:themeColor="text1"/>
        </w:rPr>
        <w:t>2)  установление, изменение и отмена местных налогов и сборов поселения;</w:t>
      </w:r>
    </w:p>
    <w:p w:rsidR="00F07110" w:rsidRPr="00B27162" w:rsidRDefault="00F07110" w:rsidP="00F07110">
      <w:pPr>
        <w:ind w:firstLine="540"/>
        <w:jc w:val="both"/>
        <w:rPr>
          <w:color w:val="000000" w:themeColor="text1"/>
        </w:rPr>
      </w:pPr>
      <w:r w:rsidRPr="00B27162">
        <w:rPr>
          <w:color w:val="000000" w:themeColor="text1"/>
        </w:rPr>
        <w:t>3) владение, пользование и распоряжение имуществом, находящимся в муниципальной собственности поселения;</w:t>
      </w:r>
    </w:p>
    <w:p w:rsidR="00F07110" w:rsidRPr="00B27162" w:rsidRDefault="00F07110" w:rsidP="00F07110">
      <w:pPr>
        <w:ind w:firstLine="540"/>
        <w:jc w:val="both"/>
        <w:rPr>
          <w:color w:val="000000" w:themeColor="text1"/>
        </w:rPr>
      </w:pPr>
      <w:r w:rsidRPr="00B27162">
        <w:rPr>
          <w:color w:val="000000" w:themeColor="text1"/>
        </w:rPr>
        <w:t>4) обеспечение первичных мер пожарной безопасности в границах населенных пунктов поселения;</w:t>
      </w:r>
    </w:p>
    <w:p w:rsidR="00F07110" w:rsidRPr="00B27162" w:rsidRDefault="00F07110" w:rsidP="00F07110">
      <w:pPr>
        <w:ind w:firstLine="540"/>
        <w:jc w:val="both"/>
        <w:rPr>
          <w:color w:val="000000" w:themeColor="text1"/>
        </w:rPr>
      </w:pPr>
      <w:r w:rsidRPr="00B27162">
        <w:rPr>
          <w:color w:val="000000" w:themeColor="text1"/>
        </w:rPr>
        <w:t>5) создание условий для обеспечения жителей поселения услугами связи, общественного питания, торговли и бытового обслуживания;</w:t>
      </w:r>
    </w:p>
    <w:p w:rsidR="00F07110" w:rsidRPr="00B27162" w:rsidRDefault="00F07110" w:rsidP="00F07110">
      <w:pPr>
        <w:ind w:firstLine="540"/>
        <w:jc w:val="both"/>
        <w:rPr>
          <w:color w:val="000000" w:themeColor="text1"/>
        </w:rPr>
      </w:pPr>
      <w:r w:rsidRPr="00B27162">
        <w:rPr>
          <w:color w:val="000000" w:themeColor="text1"/>
        </w:rPr>
        <w:t>6) создание условий для организации досуга и обеспечения жителей поселения услугами организаций культуры;</w:t>
      </w:r>
    </w:p>
    <w:p w:rsidR="00F07110" w:rsidRPr="00B27162" w:rsidRDefault="00F07110" w:rsidP="00F07110">
      <w:pPr>
        <w:ind w:firstLine="540"/>
        <w:jc w:val="both"/>
        <w:rPr>
          <w:color w:val="000000" w:themeColor="text1"/>
        </w:rPr>
      </w:pPr>
      <w:r w:rsidRPr="00B27162">
        <w:rPr>
          <w:color w:val="000000" w:themeColor="text1"/>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7110" w:rsidRPr="00B27162" w:rsidRDefault="00F07110" w:rsidP="00F07110">
      <w:pPr>
        <w:ind w:firstLine="540"/>
        <w:jc w:val="both"/>
        <w:rPr>
          <w:color w:val="000000" w:themeColor="text1"/>
        </w:rPr>
      </w:pPr>
      <w:r w:rsidRPr="00B27162">
        <w:rPr>
          <w:color w:val="000000" w:themeColor="text1"/>
        </w:rPr>
        <w:t>8) формирование архивных фондов поселения;</w:t>
      </w:r>
    </w:p>
    <w:p w:rsidR="00F07110" w:rsidRPr="00B27162" w:rsidRDefault="00F07110" w:rsidP="00F07110">
      <w:pPr>
        <w:ind w:firstLine="540"/>
        <w:jc w:val="both"/>
        <w:rPr>
          <w:color w:val="000000" w:themeColor="text1"/>
        </w:rPr>
      </w:pPr>
      <w:r w:rsidRPr="00B27162">
        <w:rPr>
          <w:color w:val="000000" w:themeColor="text1"/>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7110" w:rsidRPr="00B27162" w:rsidRDefault="00F07110" w:rsidP="00F07110">
      <w:pPr>
        <w:ind w:firstLine="540"/>
        <w:jc w:val="both"/>
        <w:rPr>
          <w:color w:val="000000" w:themeColor="text1"/>
        </w:rPr>
      </w:pPr>
      <w:r w:rsidRPr="00B27162">
        <w:rPr>
          <w:color w:val="000000" w:themeColor="text1"/>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7110" w:rsidRPr="00B27162" w:rsidRDefault="00F07110" w:rsidP="00F07110">
      <w:pPr>
        <w:ind w:firstLine="540"/>
        <w:jc w:val="both"/>
        <w:rPr>
          <w:color w:val="000000" w:themeColor="text1"/>
        </w:rPr>
      </w:pPr>
      <w:r w:rsidRPr="00B27162">
        <w:rPr>
          <w:color w:val="000000" w:themeColor="text1"/>
        </w:rPr>
        <w:t>11) содействие в развитии сельскохозяйственного производства, создание условий для развития малого и среднего предпринимательства;</w:t>
      </w:r>
    </w:p>
    <w:p w:rsidR="00F07110" w:rsidRPr="00B27162" w:rsidRDefault="00F07110" w:rsidP="00F07110">
      <w:pPr>
        <w:ind w:firstLine="540"/>
        <w:jc w:val="both"/>
        <w:rPr>
          <w:color w:val="000000" w:themeColor="text1"/>
        </w:rPr>
      </w:pPr>
      <w:r w:rsidRPr="00B27162">
        <w:rPr>
          <w:color w:val="000000" w:themeColor="text1"/>
        </w:rPr>
        <w:t>12) организация и осуществление мероприятий по работе с детьми и молодежью в поселении;</w:t>
      </w:r>
    </w:p>
    <w:p w:rsidR="00F07110" w:rsidRPr="00B27162" w:rsidRDefault="00F07110" w:rsidP="00F07110">
      <w:pPr>
        <w:ind w:firstLine="540"/>
        <w:jc w:val="both"/>
        <w:rPr>
          <w:color w:val="000000" w:themeColor="text1"/>
        </w:rPr>
      </w:pPr>
      <w:r w:rsidRPr="00B27162">
        <w:rPr>
          <w:color w:val="000000" w:themeColor="text1"/>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7110" w:rsidRPr="00B27162" w:rsidRDefault="00F07110" w:rsidP="00F07110">
      <w:pPr>
        <w:ind w:firstLine="540"/>
        <w:jc w:val="both"/>
        <w:rPr>
          <w:color w:val="000000" w:themeColor="text1"/>
        </w:rPr>
      </w:pPr>
      <w:r w:rsidRPr="00B27162">
        <w:rPr>
          <w:color w:val="000000" w:themeColor="text1"/>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07110" w:rsidRPr="00F07110" w:rsidRDefault="00F07110" w:rsidP="00F07110">
      <w:pPr>
        <w:ind w:firstLine="540"/>
        <w:jc w:val="both"/>
        <w:rPr>
          <w:color w:val="FF0000"/>
        </w:rPr>
      </w:pPr>
    </w:p>
    <w:p w:rsidR="00F07110" w:rsidRPr="000175B2" w:rsidRDefault="00F07110" w:rsidP="00F07110">
      <w:pPr>
        <w:ind w:firstLine="540"/>
        <w:jc w:val="both"/>
        <w:rPr>
          <w:b/>
          <w:color w:val="000000" w:themeColor="text1"/>
        </w:rPr>
      </w:pPr>
      <w:r w:rsidRPr="000175B2">
        <w:rPr>
          <w:b/>
          <w:color w:val="000000" w:themeColor="text1"/>
        </w:rPr>
        <w:t>б) дополнить частью 1.1. следующего содержания:</w:t>
      </w:r>
    </w:p>
    <w:p w:rsidR="00F07110" w:rsidRPr="00B27162" w:rsidRDefault="00F07110" w:rsidP="00F07110">
      <w:pPr>
        <w:ind w:firstLine="540"/>
        <w:jc w:val="both"/>
        <w:rPr>
          <w:color w:val="000000" w:themeColor="text1"/>
        </w:rPr>
      </w:pPr>
      <w:r w:rsidRPr="00B27162">
        <w:rPr>
          <w:color w:val="000000" w:themeColor="text1"/>
        </w:rPr>
        <w:t>«1.1.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w:t>
      </w:r>
      <w:r w:rsidR="00B27162" w:rsidRPr="00B27162">
        <w:rPr>
          <w:color w:val="000000" w:themeColor="text1"/>
        </w:rPr>
        <w:t xml:space="preserve"> Сивиньского</w:t>
      </w:r>
      <w:r w:rsidRPr="00B27162">
        <w:rPr>
          <w:color w:val="000000" w:themeColor="text1"/>
        </w:rPr>
        <w:t xml:space="preserve"> сельского поселения относятся:</w:t>
      </w:r>
    </w:p>
    <w:p w:rsidR="00F07110" w:rsidRPr="00B27162" w:rsidRDefault="00F07110" w:rsidP="00F07110">
      <w:pPr>
        <w:ind w:firstLine="540"/>
        <w:jc w:val="both"/>
        <w:rPr>
          <w:color w:val="000000" w:themeColor="text1"/>
        </w:rPr>
      </w:pPr>
      <w:r w:rsidRPr="00B27162">
        <w:rPr>
          <w:color w:val="000000" w:themeColor="text1"/>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7110" w:rsidRPr="00B27162" w:rsidRDefault="00F07110" w:rsidP="00F07110">
      <w:pPr>
        <w:ind w:firstLine="540"/>
        <w:jc w:val="both"/>
        <w:rPr>
          <w:color w:val="000000" w:themeColor="text1"/>
        </w:rPr>
      </w:pPr>
      <w:r w:rsidRPr="00B27162">
        <w:rPr>
          <w:color w:val="000000" w:themeColor="text1"/>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7110" w:rsidRPr="00B27162" w:rsidRDefault="00F07110" w:rsidP="00F07110">
      <w:pPr>
        <w:ind w:firstLine="540"/>
        <w:jc w:val="both"/>
        <w:rPr>
          <w:color w:val="000000" w:themeColor="text1"/>
        </w:rPr>
      </w:pPr>
      <w:r w:rsidRPr="00B27162">
        <w:rPr>
          <w:color w:val="000000" w:themeColor="text1"/>
        </w:rPr>
        <w:t xml:space="preserve">3) участие в предупреждении и ликвидации последствий чрезвычайных ситуаций в границах поселения; </w:t>
      </w:r>
    </w:p>
    <w:p w:rsidR="00F07110" w:rsidRPr="00B27162" w:rsidRDefault="00F07110" w:rsidP="00F07110">
      <w:pPr>
        <w:ind w:firstLine="540"/>
        <w:jc w:val="both"/>
        <w:rPr>
          <w:color w:val="000000" w:themeColor="text1"/>
        </w:rPr>
      </w:pPr>
      <w:r w:rsidRPr="00B27162">
        <w:rPr>
          <w:color w:val="000000" w:themeColor="text1"/>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7110" w:rsidRPr="00B27162" w:rsidRDefault="00F07110" w:rsidP="00F07110">
      <w:pPr>
        <w:ind w:firstLine="540"/>
        <w:jc w:val="both"/>
        <w:rPr>
          <w:color w:val="000000" w:themeColor="text1"/>
        </w:rPr>
      </w:pPr>
      <w:r w:rsidRPr="00B27162">
        <w:rPr>
          <w:color w:val="000000" w:themeColor="text1"/>
        </w:rPr>
        <w:t>5) организация ритуальных услуг и содержание мест захоронения;</w:t>
      </w:r>
    </w:p>
    <w:p w:rsidR="00F07110" w:rsidRPr="00B27162" w:rsidRDefault="00F07110" w:rsidP="00F07110">
      <w:pPr>
        <w:ind w:firstLine="540"/>
        <w:jc w:val="both"/>
        <w:rPr>
          <w:color w:val="000000" w:themeColor="text1"/>
        </w:rPr>
      </w:pPr>
      <w:r w:rsidRPr="00B27162">
        <w:rPr>
          <w:color w:val="000000" w:themeColor="text1"/>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7110" w:rsidRPr="00B27162" w:rsidRDefault="00F07110" w:rsidP="00F07110">
      <w:pPr>
        <w:ind w:firstLine="540"/>
        <w:jc w:val="both"/>
        <w:rPr>
          <w:color w:val="000000" w:themeColor="text1"/>
        </w:rPr>
      </w:pPr>
      <w:r w:rsidRPr="00B27162">
        <w:rPr>
          <w:color w:val="000000" w:themeColor="text1"/>
        </w:rPr>
        <w:t>7) осуществление мер по противодействию коррупции в границах поселения.»;</w:t>
      </w:r>
    </w:p>
    <w:p w:rsidR="00F07110" w:rsidRPr="00B27162" w:rsidRDefault="00F07110" w:rsidP="00F07110">
      <w:pPr>
        <w:ind w:firstLine="540"/>
        <w:jc w:val="both"/>
        <w:rPr>
          <w:color w:val="000000" w:themeColor="text1"/>
        </w:rPr>
      </w:pPr>
    </w:p>
    <w:p w:rsidR="00F07110" w:rsidRPr="000175B2" w:rsidRDefault="00B27162" w:rsidP="00F07110">
      <w:pPr>
        <w:ind w:firstLine="540"/>
        <w:jc w:val="both"/>
        <w:rPr>
          <w:b/>
          <w:color w:val="000000" w:themeColor="text1"/>
        </w:rPr>
      </w:pPr>
      <w:r w:rsidRPr="000175B2">
        <w:rPr>
          <w:b/>
          <w:color w:val="000000" w:themeColor="text1"/>
        </w:rPr>
        <w:t>в) абзац 1 части 2</w:t>
      </w:r>
      <w:r w:rsidR="00F07110" w:rsidRPr="000175B2">
        <w:rPr>
          <w:b/>
          <w:color w:val="000000" w:themeColor="text1"/>
        </w:rPr>
        <w:t xml:space="preserve"> изложить в следующей редакции:</w:t>
      </w:r>
    </w:p>
    <w:p w:rsidR="00F07110" w:rsidRPr="00B35237" w:rsidRDefault="00B27162" w:rsidP="00F07110">
      <w:pPr>
        <w:ind w:firstLine="540"/>
        <w:jc w:val="both"/>
        <w:rPr>
          <w:color w:val="000000" w:themeColor="text1"/>
        </w:rPr>
      </w:pPr>
      <w:r w:rsidRPr="00B35237">
        <w:rPr>
          <w:color w:val="000000" w:themeColor="text1"/>
        </w:rPr>
        <w:t>«2</w:t>
      </w:r>
      <w:r w:rsidR="00F07110" w:rsidRPr="00B35237">
        <w:rPr>
          <w:color w:val="000000" w:themeColor="text1"/>
        </w:rPr>
        <w:t xml:space="preserve">. По решению Совета депутатов </w:t>
      </w:r>
      <w:r w:rsidRPr="00B35237">
        <w:rPr>
          <w:color w:val="000000" w:themeColor="text1"/>
        </w:rPr>
        <w:t>Сивиньского</w:t>
      </w:r>
      <w:r w:rsidR="00F07110" w:rsidRPr="00B35237">
        <w:rPr>
          <w:color w:val="000000" w:themeColor="text1"/>
        </w:rPr>
        <w:t xml:space="preserve"> сельского поселения жители </w:t>
      </w:r>
      <w:r w:rsidRPr="00B35237">
        <w:rPr>
          <w:color w:val="000000" w:themeColor="text1"/>
        </w:rPr>
        <w:t xml:space="preserve">Сивиньского </w:t>
      </w:r>
      <w:r w:rsidR="00F07110" w:rsidRPr="00B35237">
        <w:rPr>
          <w:color w:val="000000" w:themeColor="text1"/>
        </w:rPr>
        <w:t xml:space="preserve">сельского поселения могут привлекаться к выполнению на добровольной основе социально значимых для </w:t>
      </w:r>
      <w:r w:rsidRPr="00B35237">
        <w:rPr>
          <w:color w:val="000000" w:themeColor="text1"/>
        </w:rPr>
        <w:t>Сивинь</w:t>
      </w:r>
      <w:r w:rsidR="000175B2">
        <w:rPr>
          <w:color w:val="000000" w:themeColor="text1"/>
        </w:rPr>
        <w:t>ского</w:t>
      </w:r>
      <w:r w:rsidR="00F07110" w:rsidRPr="00B35237">
        <w:rPr>
          <w:color w:val="000000" w:themeColor="text1"/>
        </w:rPr>
        <w:t xml:space="preserve"> сельского поселения работ (в том числе дежурств) в целях решения вопросов местного значения </w:t>
      </w:r>
      <w:r w:rsidR="00B35237" w:rsidRPr="00B35237">
        <w:rPr>
          <w:color w:val="000000" w:themeColor="text1"/>
        </w:rPr>
        <w:t>Сивиньского</w:t>
      </w:r>
      <w:r w:rsidR="00F07110" w:rsidRPr="00B35237">
        <w:rPr>
          <w:color w:val="000000" w:themeColor="text1"/>
        </w:rPr>
        <w:t xml:space="preserve"> сельского </w:t>
      </w:r>
      <w:r w:rsidR="00F07110" w:rsidRPr="00B35237">
        <w:rPr>
          <w:color w:val="000000" w:themeColor="text1"/>
        </w:rPr>
        <w:lastRenderedPageBreak/>
        <w:t xml:space="preserve">поселения, предусмотренных </w:t>
      </w:r>
      <w:hyperlink r:id="rId5" w:history="1">
        <w:r w:rsidR="00F07110" w:rsidRPr="00B35237">
          <w:rPr>
            <w:color w:val="000000" w:themeColor="text1"/>
          </w:rPr>
          <w:t>пунктами 7.1</w:t>
        </w:r>
      </w:hyperlink>
      <w:r w:rsidR="00F07110" w:rsidRPr="00B35237">
        <w:rPr>
          <w:color w:val="000000" w:themeColor="text1"/>
        </w:rPr>
        <w:t xml:space="preserve"> - </w:t>
      </w:r>
      <w:hyperlink r:id="rId6" w:history="1">
        <w:r w:rsidR="00F07110" w:rsidRPr="00B35237">
          <w:rPr>
            <w:color w:val="000000" w:themeColor="text1"/>
          </w:rPr>
          <w:t>9</w:t>
        </w:r>
      </w:hyperlink>
      <w:r w:rsidR="00F07110" w:rsidRPr="00B35237">
        <w:rPr>
          <w:color w:val="000000" w:themeColor="text1"/>
        </w:rPr>
        <w:t xml:space="preserve"> и </w:t>
      </w:r>
      <w:hyperlink r:id="rId7" w:history="1">
        <w:r w:rsidR="00F07110" w:rsidRPr="00B35237">
          <w:rPr>
            <w:color w:val="000000" w:themeColor="text1"/>
          </w:rPr>
          <w:t>19 части 1 статьи 14</w:t>
        </w:r>
      </w:hyperlink>
      <w:r w:rsidR="00F07110" w:rsidRPr="00B35237">
        <w:rPr>
          <w:color w:val="000000" w:themeColor="text1"/>
        </w:rPr>
        <w:t xml:space="preserve"> Федерального закона от 6 октября 2003 </w:t>
      </w:r>
      <w:hyperlink r:id="rId8" w:tgtFrame="_blank" w:history="1">
        <w:r w:rsidR="00F07110" w:rsidRPr="00B35237">
          <w:rPr>
            <w:color w:val="000000" w:themeColor="text1"/>
          </w:rPr>
          <w:t>№ 131-ФЗ «Об общих принципах организации местного самоуправления в Российской Федерации»</w:t>
        </w:r>
      </w:hyperlink>
      <w:r w:rsidR="00F07110" w:rsidRPr="00B35237">
        <w:rPr>
          <w:color w:val="000000" w:themeColor="text1"/>
          <w:sz w:val="20"/>
          <w:szCs w:val="20"/>
        </w:rPr>
        <w:t>.</w:t>
      </w:r>
      <w:r w:rsidR="00F07110" w:rsidRPr="00B35237">
        <w:rPr>
          <w:color w:val="000000" w:themeColor="text1"/>
        </w:rPr>
        <w:t>»;</w:t>
      </w:r>
    </w:p>
    <w:p w:rsidR="00F07110" w:rsidRPr="000175B2" w:rsidRDefault="00F07110" w:rsidP="00F07110">
      <w:pPr>
        <w:ind w:firstLine="540"/>
        <w:jc w:val="both"/>
        <w:rPr>
          <w:b/>
          <w:color w:val="000000" w:themeColor="text1"/>
        </w:rPr>
      </w:pPr>
      <w:r w:rsidRPr="000175B2">
        <w:rPr>
          <w:b/>
          <w:color w:val="000000" w:themeColor="text1"/>
        </w:rPr>
        <w:t xml:space="preserve">2) в статье </w:t>
      </w:r>
      <w:r w:rsidR="00B35237" w:rsidRPr="000175B2">
        <w:rPr>
          <w:b/>
          <w:color w:val="000000" w:themeColor="text1"/>
        </w:rPr>
        <w:t>17</w:t>
      </w:r>
      <w:r w:rsidRPr="000175B2">
        <w:rPr>
          <w:b/>
          <w:color w:val="000000" w:themeColor="text1"/>
        </w:rPr>
        <w:t>:</w:t>
      </w:r>
    </w:p>
    <w:p w:rsidR="00F07110" w:rsidRPr="000175B2" w:rsidRDefault="00F07110" w:rsidP="00F07110">
      <w:pPr>
        <w:ind w:firstLine="709"/>
        <w:jc w:val="both"/>
        <w:rPr>
          <w:b/>
          <w:color w:val="000000" w:themeColor="text1"/>
          <w:lang w:eastAsia="en-US"/>
        </w:rPr>
      </w:pPr>
      <w:r w:rsidRPr="000175B2">
        <w:rPr>
          <w:b/>
          <w:color w:val="000000" w:themeColor="text1"/>
          <w:lang w:eastAsia="en-US"/>
        </w:rPr>
        <w:t>а) часть 2 изложить в следующей редакции:</w:t>
      </w:r>
    </w:p>
    <w:p w:rsidR="00F07110" w:rsidRPr="00B35237" w:rsidRDefault="00F07110" w:rsidP="00F07110">
      <w:pPr>
        <w:autoSpaceDE w:val="0"/>
        <w:autoSpaceDN w:val="0"/>
        <w:adjustRightInd w:val="0"/>
        <w:ind w:firstLine="709"/>
        <w:jc w:val="both"/>
        <w:rPr>
          <w:color w:val="000000" w:themeColor="text1"/>
        </w:rPr>
      </w:pPr>
      <w:r w:rsidRPr="00B35237">
        <w:rPr>
          <w:color w:val="000000" w:themeColor="text1"/>
          <w:lang w:eastAsia="en-US"/>
        </w:rPr>
        <w:t xml:space="preserve">«2. </w:t>
      </w:r>
      <w:r w:rsidRPr="00B35237">
        <w:rPr>
          <w:color w:val="000000" w:themeColor="text1"/>
        </w:rPr>
        <w:t xml:space="preserve">Староста сельского населенного пункта назначается Советом депутатов </w:t>
      </w:r>
      <w:r w:rsidR="00B35237">
        <w:rPr>
          <w:color w:val="000000" w:themeColor="text1"/>
        </w:rPr>
        <w:t>Сивиньского</w:t>
      </w:r>
      <w:r w:rsidRPr="00B35237">
        <w:rPr>
          <w:color w:val="000000" w:themeColor="text1"/>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07110" w:rsidRPr="000175B2" w:rsidRDefault="00F07110" w:rsidP="00F07110">
      <w:pPr>
        <w:ind w:firstLine="709"/>
        <w:jc w:val="both"/>
        <w:rPr>
          <w:b/>
          <w:color w:val="000000" w:themeColor="text1"/>
          <w:lang w:eastAsia="en-US"/>
        </w:rPr>
      </w:pPr>
      <w:r w:rsidRPr="000175B2">
        <w:rPr>
          <w:b/>
          <w:color w:val="000000" w:themeColor="text1"/>
          <w:lang w:eastAsia="en-US"/>
        </w:rPr>
        <w:t>б) часть 3 изложить в следующей редакции:</w:t>
      </w:r>
    </w:p>
    <w:p w:rsidR="00F07110" w:rsidRPr="00E80668" w:rsidRDefault="00F07110" w:rsidP="00F07110">
      <w:pPr>
        <w:autoSpaceDE w:val="0"/>
        <w:autoSpaceDN w:val="0"/>
        <w:adjustRightInd w:val="0"/>
        <w:ind w:firstLine="709"/>
        <w:jc w:val="both"/>
        <w:rPr>
          <w:color w:val="000000" w:themeColor="text1"/>
        </w:rPr>
      </w:pPr>
      <w:r w:rsidRPr="00E80668">
        <w:rPr>
          <w:color w:val="000000" w:themeColor="text1"/>
          <w:lang w:eastAsia="en-US"/>
        </w:rPr>
        <w:t xml:space="preserve">«3. </w:t>
      </w:r>
      <w:r w:rsidRPr="00E80668">
        <w:rPr>
          <w:color w:val="000000" w:themeColor="text1"/>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sidR="00E80668">
        <w:rPr>
          <w:color w:val="000000" w:themeColor="text1"/>
        </w:rPr>
        <w:t>Сивиньского</w:t>
      </w:r>
      <w:r w:rsidRPr="00E80668">
        <w:rPr>
          <w:color w:val="000000" w:themeColor="text1"/>
        </w:rPr>
        <w:t xml:space="preserve">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07110" w:rsidRPr="000175B2" w:rsidRDefault="00F07110" w:rsidP="00F07110">
      <w:pPr>
        <w:ind w:firstLine="709"/>
        <w:jc w:val="both"/>
        <w:rPr>
          <w:b/>
          <w:color w:val="000000" w:themeColor="text1"/>
          <w:lang w:eastAsia="en-US"/>
        </w:rPr>
      </w:pPr>
      <w:r w:rsidRPr="000175B2">
        <w:rPr>
          <w:b/>
          <w:color w:val="000000" w:themeColor="text1"/>
          <w:lang w:eastAsia="en-US"/>
        </w:rPr>
        <w:t>в) пункт 1 части 4 изложить в следующей редакции:</w:t>
      </w:r>
    </w:p>
    <w:p w:rsidR="00F07110" w:rsidRPr="000175B2" w:rsidRDefault="00F07110" w:rsidP="000175B2">
      <w:pPr>
        <w:autoSpaceDE w:val="0"/>
        <w:autoSpaceDN w:val="0"/>
        <w:adjustRightInd w:val="0"/>
        <w:ind w:firstLine="709"/>
        <w:jc w:val="both"/>
        <w:rPr>
          <w:color w:val="000000" w:themeColor="text1"/>
        </w:rPr>
      </w:pPr>
      <w:r w:rsidRPr="00E80668">
        <w:rPr>
          <w:color w:val="000000" w:themeColor="text1"/>
          <w:lang w:eastAsia="en-US"/>
        </w:rPr>
        <w:t xml:space="preserve">«1) </w:t>
      </w:r>
      <w:r w:rsidRPr="00E80668">
        <w:rPr>
          <w:color w:val="000000" w:themeColor="text1"/>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sidR="00E80668">
        <w:rPr>
          <w:color w:val="000000" w:themeColor="text1"/>
        </w:rPr>
        <w:t>Сивиньского</w:t>
      </w:r>
      <w:r w:rsidRPr="00E80668">
        <w:rPr>
          <w:color w:val="000000" w:themeColor="text1"/>
        </w:rPr>
        <w:t xml:space="preserve"> сельского поселения, осуществляющего свои полномочия на непостоянной основе, или должность муниципальной службы;»;</w:t>
      </w:r>
    </w:p>
    <w:p w:rsidR="00F07110" w:rsidRPr="000175B2" w:rsidRDefault="00F07110" w:rsidP="00F07110">
      <w:pPr>
        <w:autoSpaceDE w:val="0"/>
        <w:autoSpaceDN w:val="0"/>
        <w:adjustRightInd w:val="0"/>
        <w:ind w:firstLine="709"/>
        <w:jc w:val="both"/>
        <w:rPr>
          <w:b/>
          <w:color w:val="000000" w:themeColor="text1"/>
        </w:rPr>
      </w:pPr>
      <w:r w:rsidRPr="000175B2">
        <w:rPr>
          <w:b/>
          <w:color w:val="000000" w:themeColor="text1"/>
        </w:rPr>
        <w:t>3) статью</w:t>
      </w:r>
      <w:r w:rsidR="00E80668" w:rsidRPr="000175B2">
        <w:rPr>
          <w:b/>
          <w:color w:val="000000" w:themeColor="text1"/>
        </w:rPr>
        <w:t xml:space="preserve"> 31</w:t>
      </w:r>
      <w:r w:rsidRPr="000175B2">
        <w:rPr>
          <w:b/>
          <w:color w:val="000000" w:themeColor="text1"/>
        </w:rPr>
        <w:t xml:space="preserve"> дополнить частью 2.1. следующего содержания:</w:t>
      </w:r>
    </w:p>
    <w:p w:rsidR="00F07110" w:rsidRPr="00E80668" w:rsidRDefault="00F07110" w:rsidP="00F07110">
      <w:pPr>
        <w:ind w:firstLine="540"/>
        <w:jc w:val="both"/>
        <w:rPr>
          <w:color w:val="000000" w:themeColor="text1"/>
        </w:rPr>
      </w:pPr>
      <w:r w:rsidRPr="00E80668">
        <w:rPr>
          <w:color w:val="000000" w:themeColor="text1"/>
        </w:rPr>
        <w:t>«2.1.</w:t>
      </w:r>
      <w:r w:rsidRPr="00E80668">
        <w:rPr>
          <w:color w:val="000000" w:themeColor="text1"/>
          <w:sz w:val="20"/>
          <w:szCs w:val="20"/>
          <w:shd w:val="clear" w:color="auto" w:fill="FFFFFF"/>
        </w:rPr>
        <w:t xml:space="preserve"> </w:t>
      </w:r>
      <w:r w:rsidRPr="00E80668">
        <w:rPr>
          <w:color w:val="000000" w:themeColor="text1"/>
        </w:rPr>
        <w:t xml:space="preserve">Полномочия депутата Совета депутатов </w:t>
      </w:r>
      <w:r w:rsidR="00E80668" w:rsidRPr="00E80668">
        <w:rPr>
          <w:color w:val="000000" w:themeColor="text1"/>
        </w:rPr>
        <w:t>Сивиньского</w:t>
      </w:r>
      <w:r w:rsidRPr="00E80668">
        <w:rPr>
          <w:color w:val="000000" w:themeColor="text1"/>
        </w:rPr>
        <w:t xml:space="preserve"> сельского поселения прекращаются досрочно решением Совета депутатов </w:t>
      </w:r>
      <w:r w:rsidR="00E80668" w:rsidRPr="00E80668">
        <w:rPr>
          <w:color w:val="000000" w:themeColor="text1"/>
        </w:rPr>
        <w:t>Сивиньского</w:t>
      </w:r>
      <w:r w:rsidRPr="00E80668">
        <w:rPr>
          <w:color w:val="000000" w:themeColor="text1"/>
        </w:rPr>
        <w:t xml:space="preserve"> сельского поселения в случае отсутствия депутата без уважительных причин на всех заседаниях Совета депутатов </w:t>
      </w:r>
      <w:r w:rsidR="00E80668" w:rsidRPr="00E80668">
        <w:rPr>
          <w:color w:val="000000" w:themeColor="text1"/>
        </w:rPr>
        <w:t>Сивиньского</w:t>
      </w:r>
      <w:r w:rsidRPr="00E80668">
        <w:rPr>
          <w:color w:val="000000" w:themeColor="text1"/>
        </w:rPr>
        <w:t xml:space="preserve"> сельского поселения в течение шести месяцев подряд.»;</w:t>
      </w:r>
    </w:p>
    <w:p w:rsidR="00F07110" w:rsidRPr="00F07110" w:rsidRDefault="00F07110" w:rsidP="00F07110">
      <w:pPr>
        <w:ind w:firstLine="540"/>
        <w:jc w:val="both"/>
        <w:rPr>
          <w:color w:val="FF0000"/>
        </w:rPr>
      </w:pPr>
    </w:p>
    <w:p w:rsidR="00F07110" w:rsidRPr="000175B2" w:rsidRDefault="00F07110" w:rsidP="00F07110">
      <w:pPr>
        <w:ind w:firstLine="540"/>
        <w:jc w:val="both"/>
        <w:rPr>
          <w:b/>
          <w:color w:val="000000" w:themeColor="text1"/>
        </w:rPr>
      </w:pPr>
      <w:r w:rsidRPr="000175B2">
        <w:rPr>
          <w:b/>
          <w:color w:val="000000" w:themeColor="text1"/>
        </w:rPr>
        <w:t xml:space="preserve">4) часть 1 статьи </w:t>
      </w:r>
      <w:r w:rsidR="00E80668" w:rsidRPr="000175B2">
        <w:rPr>
          <w:b/>
          <w:color w:val="000000" w:themeColor="text1"/>
        </w:rPr>
        <w:t>48</w:t>
      </w:r>
      <w:r w:rsidRPr="000175B2">
        <w:rPr>
          <w:b/>
          <w:color w:val="000000" w:themeColor="text1"/>
        </w:rPr>
        <w:t xml:space="preserve"> дополнить пунктом </w:t>
      </w:r>
      <w:r w:rsidR="000175B2" w:rsidRPr="000175B2">
        <w:rPr>
          <w:b/>
          <w:color w:val="000000" w:themeColor="text1"/>
        </w:rPr>
        <w:t>12</w:t>
      </w:r>
      <w:r w:rsidRPr="000175B2">
        <w:rPr>
          <w:b/>
          <w:color w:val="000000" w:themeColor="text1"/>
        </w:rPr>
        <w:t xml:space="preserve"> следующего содержания:</w:t>
      </w:r>
    </w:p>
    <w:p w:rsidR="00F07110" w:rsidRPr="000175B2" w:rsidRDefault="000175B2" w:rsidP="00F07110">
      <w:pPr>
        <w:ind w:firstLine="540"/>
        <w:jc w:val="both"/>
        <w:rPr>
          <w:color w:val="000000" w:themeColor="text1"/>
        </w:rPr>
      </w:pPr>
      <w:r w:rsidRPr="000175B2">
        <w:rPr>
          <w:color w:val="000000" w:themeColor="text1"/>
        </w:rPr>
        <w:t>«12</w:t>
      </w:r>
      <w:r w:rsidR="00F07110" w:rsidRPr="000175B2">
        <w:rPr>
          <w:color w:val="000000" w:themeColor="text1"/>
        </w:rPr>
        <w:t>) приобретения им статуса иностранного агента.»;</w:t>
      </w:r>
    </w:p>
    <w:p w:rsidR="00F07110" w:rsidRPr="00F07110" w:rsidRDefault="00F07110" w:rsidP="00F07110">
      <w:pPr>
        <w:jc w:val="both"/>
        <w:rPr>
          <w:color w:val="FF0000"/>
        </w:rPr>
      </w:pPr>
    </w:p>
    <w:p w:rsidR="00F07110" w:rsidRPr="000175B2" w:rsidRDefault="00F07110" w:rsidP="00F07110">
      <w:pPr>
        <w:ind w:firstLine="540"/>
        <w:jc w:val="both"/>
        <w:rPr>
          <w:b/>
          <w:color w:val="000000" w:themeColor="text1"/>
        </w:rPr>
      </w:pPr>
      <w:r w:rsidRPr="000175B2">
        <w:rPr>
          <w:b/>
          <w:color w:val="000000" w:themeColor="text1"/>
        </w:rPr>
        <w:t xml:space="preserve">5) часть 1 статьи </w:t>
      </w:r>
      <w:r w:rsidR="000175B2" w:rsidRPr="000175B2">
        <w:rPr>
          <w:b/>
          <w:color w:val="000000" w:themeColor="text1"/>
        </w:rPr>
        <w:t>65</w:t>
      </w:r>
      <w:r w:rsidRPr="000175B2">
        <w:rPr>
          <w:b/>
          <w:color w:val="000000" w:themeColor="text1"/>
        </w:rPr>
        <w:t xml:space="preserve"> изложить в следующей редакции:</w:t>
      </w:r>
    </w:p>
    <w:p w:rsidR="00F07110" w:rsidRPr="000175B2" w:rsidRDefault="00F07110" w:rsidP="00F07110">
      <w:pPr>
        <w:ind w:firstLine="709"/>
        <w:jc w:val="both"/>
        <w:rPr>
          <w:color w:val="000000" w:themeColor="text1"/>
        </w:rPr>
      </w:pPr>
      <w:r w:rsidRPr="000175B2">
        <w:rPr>
          <w:color w:val="000000" w:themeColor="text1"/>
        </w:rPr>
        <w:t xml:space="preserve">«1. Проекты муниципальных правовых актов могут вноситься следующими субъектами правотворческой инициативы на территории </w:t>
      </w:r>
      <w:r w:rsidR="000175B2" w:rsidRPr="000175B2">
        <w:rPr>
          <w:color w:val="000000" w:themeColor="text1"/>
        </w:rPr>
        <w:t>Сивиньского</w:t>
      </w:r>
      <w:r w:rsidRPr="000175B2">
        <w:rPr>
          <w:color w:val="000000" w:themeColor="text1"/>
        </w:rPr>
        <w:t xml:space="preserve"> сельского поселения:</w:t>
      </w:r>
    </w:p>
    <w:p w:rsidR="00F07110" w:rsidRPr="000175B2" w:rsidRDefault="00F07110" w:rsidP="00F07110">
      <w:pPr>
        <w:ind w:firstLine="709"/>
        <w:jc w:val="both"/>
        <w:rPr>
          <w:color w:val="000000" w:themeColor="text1"/>
        </w:rPr>
      </w:pPr>
      <w:r w:rsidRPr="000175B2">
        <w:rPr>
          <w:color w:val="000000" w:themeColor="text1"/>
        </w:rPr>
        <w:t xml:space="preserve">1) депутатами Совета депутатов </w:t>
      </w:r>
      <w:r w:rsidR="000175B2" w:rsidRPr="000175B2">
        <w:rPr>
          <w:color w:val="000000" w:themeColor="text1"/>
        </w:rPr>
        <w:t xml:space="preserve">Сивиньского </w:t>
      </w:r>
      <w:r w:rsidRPr="000175B2">
        <w:rPr>
          <w:color w:val="000000" w:themeColor="text1"/>
        </w:rPr>
        <w:t>сельского поселения;</w:t>
      </w:r>
    </w:p>
    <w:p w:rsidR="00F07110" w:rsidRPr="000175B2" w:rsidRDefault="00F07110" w:rsidP="00F07110">
      <w:pPr>
        <w:ind w:firstLine="709"/>
        <w:jc w:val="both"/>
        <w:rPr>
          <w:color w:val="000000" w:themeColor="text1"/>
        </w:rPr>
      </w:pPr>
      <w:r w:rsidRPr="000175B2">
        <w:rPr>
          <w:color w:val="000000" w:themeColor="text1"/>
        </w:rPr>
        <w:t>2) Главой</w:t>
      </w:r>
      <w:r w:rsidR="000175B2" w:rsidRPr="000175B2">
        <w:rPr>
          <w:color w:val="000000" w:themeColor="text1"/>
        </w:rPr>
        <w:t xml:space="preserve"> Сивиньского</w:t>
      </w:r>
      <w:r w:rsidRPr="000175B2">
        <w:rPr>
          <w:color w:val="000000" w:themeColor="text1"/>
        </w:rPr>
        <w:t xml:space="preserve"> сельского поселения;</w:t>
      </w:r>
    </w:p>
    <w:p w:rsidR="00F07110" w:rsidRPr="000175B2" w:rsidRDefault="00F07110" w:rsidP="00F07110">
      <w:pPr>
        <w:ind w:firstLine="709"/>
        <w:jc w:val="both"/>
        <w:rPr>
          <w:color w:val="000000" w:themeColor="text1"/>
        </w:rPr>
      </w:pPr>
      <w:r w:rsidRPr="000175B2">
        <w:rPr>
          <w:color w:val="000000" w:themeColor="text1"/>
        </w:rPr>
        <w:t>3) инициативными группами граждан;</w:t>
      </w:r>
    </w:p>
    <w:p w:rsidR="00F07110" w:rsidRPr="000175B2" w:rsidRDefault="00F07110" w:rsidP="00F07110">
      <w:pPr>
        <w:ind w:firstLine="709"/>
        <w:jc w:val="both"/>
        <w:rPr>
          <w:color w:val="000000" w:themeColor="text1"/>
        </w:rPr>
      </w:pPr>
      <w:r w:rsidRPr="000175B2">
        <w:rPr>
          <w:color w:val="000000" w:themeColor="text1"/>
        </w:rPr>
        <w:t>5) собранием граждан, конференцией граждан;</w:t>
      </w:r>
    </w:p>
    <w:p w:rsidR="00F07110" w:rsidRPr="000175B2" w:rsidRDefault="00F07110" w:rsidP="00F07110">
      <w:pPr>
        <w:ind w:firstLine="709"/>
        <w:jc w:val="both"/>
        <w:rPr>
          <w:color w:val="000000" w:themeColor="text1"/>
        </w:rPr>
      </w:pPr>
      <w:r w:rsidRPr="000175B2">
        <w:rPr>
          <w:color w:val="000000" w:themeColor="text1"/>
        </w:rPr>
        <w:t>6) органами территориального общественного самоуправления;</w:t>
      </w:r>
    </w:p>
    <w:p w:rsidR="00F07110" w:rsidRPr="000175B2" w:rsidRDefault="00F07110" w:rsidP="00F07110">
      <w:pPr>
        <w:ind w:firstLine="709"/>
        <w:jc w:val="both"/>
        <w:rPr>
          <w:color w:val="000000" w:themeColor="text1"/>
        </w:rPr>
      </w:pPr>
      <w:r w:rsidRPr="000175B2">
        <w:rPr>
          <w:color w:val="000000" w:themeColor="text1"/>
        </w:rPr>
        <w:t xml:space="preserve">7) председателем контрольно-счетного органа </w:t>
      </w:r>
      <w:r w:rsidR="000175B2" w:rsidRPr="000175B2">
        <w:rPr>
          <w:color w:val="000000" w:themeColor="text1"/>
        </w:rPr>
        <w:t>Сивиньского</w:t>
      </w:r>
      <w:r w:rsidRPr="000175B2">
        <w:rPr>
          <w:color w:val="000000" w:themeColor="text1"/>
        </w:rPr>
        <w:t xml:space="preserve"> сельского поселения;</w:t>
      </w:r>
    </w:p>
    <w:p w:rsidR="00F07110" w:rsidRPr="000175B2" w:rsidRDefault="00F07110" w:rsidP="00F07110">
      <w:pPr>
        <w:ind w:firstLine="709"/>
        <w:jc w:val="both"/>
        <w:rPr>
          <w:color w:val="000000" w:themeColor="text1"/>
        </w:rPr>
      </w:pPr>
      <w:r w:rsidRPr="000175B2">
        <w:rPr>
          <w:color w:val="000000" w:themeColor="text1"/>
        </w:rPr>
        <w:t>8) прокуратурой Краснослободского района Республики Мордовия.»;</w:t>
      </w:r>
    </w:p>
    <w:p w:rsidR="00F07110" w:rsidRPr="000175B2" w:rsidRDefault="00F07110" w:rsidP="00F07110">
      <w:pPr>
        <w:ind w:firstLine="540"/>
        <w:jc w:val="both"/>
        <w:rPr>
          <w:color w:val="000000" w:themeColor="text1"/>
        </w:rPr>
      </w:pPr>
    </w:p>
    <w:p w:rsidR="00577A96" w:rsidRPr="00577A96" w:rsidRDefault="00577A96" w:rsidP="00577A96"/>
    <w:p w:rsidR="00960EDF" w:rsidRDefault="00960EDF" w:rsidP="0014711F">
      <w:pPr>
        <w:suppressAutoHyphens w:val="0"/>
        <w:ind w:firstLine="709"/>
        <w:jc w:val="both"/>
        <w:rPr>
          <w:b/>
          <w:bCs/>
          <w:lang w:eastAsia="ru-RU"/>
        </w:rPr>
      </w:pPr>
    </w:p>
    <w:p w:rsidR="00960EDF" w:rsidRDefault="00960EDF" w:rsidP="0014711F">
      <w:pPr>
        <w:suppressAutoHyphens w:val="0"/>
        <w:ind w:firstLine="709"/>
        <w:jc w:val="both"/>
        <w:rPr>
          <w:b/>
          <w:bCs/>
          <w:lang w:eastAsia="ru-RU"/>
        </w:rPr>
      </w:pPr>
    </w:p>
    <w:p w:rsidR="0014711F" w:rsidRPr="000175B2" w:rsidRDefault="00AC6D30" w:rsidP="0014711F">
      <w:pPr>
        <w:suppressAutoHyphens w:val="0"/>
        <w:ind w:firstLine="709"/>
        <w:jc w:val="both"/>
        <w:rPr>
          <w:b/>
          <w:lang w:eastAsia="ru-RU"/>
        </w:rPr>
      </w:pPr>
      <w:r>
        <w:rPr>
          <w:b/>
          <w:bCs/>
          <w:lang w:eastAsia="ru-RU"/>
        </w:rPr>
        <w:lastRenderedPageBreak/>
        <w:t>6</w:t>
      </w:r>
      <w:r w:rsidR="003045AE" w:rsidRPr="000175B2">
        <w:rPr>
          <w:b/>
          <w:bCs/>
          <w:lang w:eastAsia="ru-RU"/>
        </w:rPr>
        <w:t xml:space="preserve">) </w:t>
      </w:r>
      <w:r w:rsidR="003045AE" w:rsidRPr="000175B2">
        <w:rPr>
          <w:b/>
          <w:lang w:eastAsia="ru-RU"/>
        </w:rPr>
        <w:t xml:space="preserve"> статью 66 пункт 6</w:t>
      </w:r>
      <w:r w:rsidR="0014711F" w:rsidRPr="000175B2">
        <w:rPr>
          <w:b/>
          <w:lang w:eastAsia="ru-RU"/>
        </w:rPr>
        <w:t xml:space="preserve"> </w:t>
      </w:r>
      <w:r w:rsidR="0014711F" w:rsidRPr="000175B2">
        <w:rPr>
          <w:b/>
        </w:rPr>
        <w:t>после слов «регистрационный номер и дата его регистрации в качестве сетевого издания - Эл № ФС77-72471 от 05.03.2018.» дополнить абзацем следующего содержания:</w:t>
      </w:r>
    </w:p>
    <w:p w:rsidR="0014711F" w:rsidRPr="001A2403" w:rsidRDefault="0014711F" w:rsidP="0014711F">
      <w:pPr>
        <w:ind w:firstLine="540"/>
        <w:jc w:val="both"/>
      </w:pPr>
      <w:r>
        <w:t>«</w:t>
      </w:r>
      <w:r w:rsidRPr="001A2403">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1A2403">
        <w:rPr>
          <w:lang w:val="en-US"/>
        </w:rPr>
        <w:t>mpa</w:t>
      </w:r>
      <w:proofErr w:type="spellEnd"/>
      <w:r w:rsidRPr="001A2403">
        <w:t>-</w:t>
      </w:r>
      <w:r w:rsidRPr="001A2403">
        <w:rPr>
          <w:lang w:val="en-US"/>
        </w:rPr>
        <w:t>mordovia</w:t>
      </w:r>
      <w:r w:rsidRPr="001A2403">
        <w:t>.</w:t>
      </w:r>
      <w:r w:rsidRPr="001A2403">
        <w:rPr>
          <w:lang w:val="en-US"/>
        </w:rPr>
        <w:t>ru</w:t>
      </w:r>
      <w:r w:rsidRPr="001A2403">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проводиться.».</w:t>
      </w:r>
    </w:p>
    <w:p w:rsidR="00AB2611" w:rsidRPr="000175B2" w:rsidRDefault="0014711F" w:rsidP="000175B2">
      <w:pPr>
        <w:pStyle w:val="text"/>
        <w:ind w:left="720" w:firstLine="0"/>
        <w:rPr>
          <w:color w:val="1A1A1A"/>
        </w:rPr>
      </w:pPr>
      <w:r w:rsidRPr="00B067FB">
        <w:rPr>
          <w:lang w:eastAsia="ru-RU"/>
        </w:rPr>
        <w:t xml:space="preserve"> </w:t>
      </w:r>
    </w:p>
    <w:p w:rsidR="003045AE" w:rsidRPr="003045AE" w:rsidRDefault="003045AE" w:rsidP="003045AE">
      <w:pPr>
        <w:suppressAutoHyphens w:val="0"/>
        <w:ind w:firstLine="709"/>
        <w:jc w:val="both"/>
        <w:rPr>
          <w:b/>
          <w:lang w:eastAsia="ru-RU"/>
        </w:rPr>
      </w:pPr>
    </w:p>
    <w:p w:rsidR="003045AE" w:rsidRPr="003045AE" w:rsidRDefault="003045AE" w:rsidP="003045AE">
      <w:pPr>
        <w:suppressAutoHyphens w:val="0"/>
        <w:autoSpaceDE w:val="0"/>
        <w:autoSpaceDN w:val="0"/>
        <w:adjustRightInd w:val="0"/>
        <w:ind w:firstLine="709"/>
        <w:jc w:val="both"/>
        <w:rPr>
          <w:color w:val="000000"/>
          <w:lang w:eastAsia="ru-RU"/>
        </w:rPr>
      </w:pPr>
      <w:r w:rsidRPr="003045AE">
        <w:rPr>
          <w:color w:val="000000"/>
          <w:lang w:eastAsia="ru-RU"/>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3045AE" w:rsidRPr="003045AE" w:rsidRDefault="003045AE" w:rsidP="003045AE">
      <w:pPr>
        <w:suppressAutoHyphens w:val="0"/>
        <w:spacing w:line="320" w:lineRule="exact"/>
        <w:ind w:firstLine="709"/>
        <w:jc w:val="both"/>
        <w:rPr>
          <w:lang w:eastAsia="ru-RU"/>
        </w:rPr>
      </w:pPr>
    </w:p>
    <w:p w:rsidR="003045AE" w:rsidRPr="003045AE" w:rsidRDefault="003045AE" w:rsidP="003045AE">
      <w:pPr>
        <w:tabs>
          <w:tab w:val="left" w:pos="0"/>
        </w:tabs>
        <w:suppressAutoHyphens w:val="0"/>
        <w:ind w:firstLine="540"/>
        <w:rPr>
          <w:b/>
          <w:bCs/>
          <w:lang w:eastAsia="ru-RU"/>
        </w:rPr>
      </w:pPr>
    </w:p>
    <w:p w:rsidR="00577A96" w:rsidRPr="00577A96" w:rsidRDefault="00577A96" w:rsidP="00577A96"/>
    <w:p w:rsidR="00577A96" w:rsidRPr="00577A96" w:rsidRDefault="00577A96" w:rsidP="00577A96"/>
    <w:p w:rsidR="00577A96" w:rsidRPr="00577A96" w:rsidRDefault="00577A96" w:rsidP="00577A96"/>
    <w:p w:rsidR="00577A96" w:rsidRDefault="00577A96" w:rsidP="00577A96"/>
    <w:p w:rsidR="00577A96" w:rsidRDefault="00577A96" w:rsidP="00577A96">
      <w:pPr>
        <w:tabs>
          <w:tab w:val="left" w:pos="0"/>
        </w:tabs>
        <w:rPr>
          <w:bCs/>
        </w:rPr>
      </w:pPr>
      <w:r>
        <w:rPr>
          <w:bCs/>
        </w:rPr>
        <w:t>Глава Сивиньского сельского поселения</w:t>
      </w:r>
    </w:p>
    <w:p w:rsidR="00577A96" w:rsidRDefault="00577A96" w:rsidP="00577A96">
      <w:pPr>
        <w:tabs>
          <w:tab w:val="left" w:pos="0"/>
        </w:tabs>
      </w:pPr>
      <w:r>
        <w:rPr>
          <w:bCs/>
        </w:rPr>
        <w:t>Краснослободского муниципального района</w:t>
      </w:r>
    </w:p>
    <w:p w:rsidR="00577A96" w:rsidRDefault="00577A96" w:rsidP="00577A96">
      <w:pPr>
        <w:tabs>
          <w:tab w:val="left" w:pos="0"/>
        </w:tabs>
        <w:autoSpaceDE w:val="0"/>
      </w:pPr>
      <w:r>
        <w:t xml:space="preserve">Республики Мордовия                                                         </w:t>
      </w:r>
      <w:r w:rsidR="00AC6D30">
        <w:t xml:space="preserve">                     </w:t>
      </w:r>
      <w:r>
        <w:t xml:space="preserve">  О.Н. Ворожейкина</w:t>
      </w:r>
    </w:p>
    <w:p w:rsidR="00577A96" w:rsidRDefault="00577A96" w:rsidP="00577A96">
      <w:pPr>
        <w:pStyle w:val="a3"/>
        <w:ind w:firstLine="709"/>
        <w:jc w:val="both"/>
        <w:rPr>
          <w:sz w:val="24"/>
          <w:szCs w:val="24"/>
        </w:rPr>
      </w:pPr>
    </w:p>
    <w:p w:rsidR="00FB6BDF" w:rsidRPr="00577A96" w:rsidRDefault="00FB6BDF" w:rsidP="00577A96"/>
    <w:sectPr w:rsidR="00FB6BDF" w:rsidRPr="00577A96" w:rsidSect="00890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6D95"/>
    <w:rsid w:val="000175B2"/>
    <w:rsid w:val="000F6567"/>
    <w:rsid w:val="0014711F"/>
    <w:rsid w:val="00180133"/>
    <w:rsid w:val="003045AE"/>
    <w:rsid w:val="00456D95"/>
    <w:rsid w:val="00577A96"/>
    <w:rsid w:val="00766BB3"/>
    <w:rsid w:val="00890C30"/>
    <w:rsid w:val="008A55CD"/>
    <w:rsid w:val="008B2EE8"/>
    <w:rsid w:val="00960EDF"/>
    <w:rsid w:val="00AB2611"/>
    <w:rsid w:val="00AC6D30"/>
    <w:rsid w:val="00AF6028"/>
    <w:rsid w:val="00B27162"/>
    <w:rsid w:val="00B35237"/>
    <w:rsid w:val="00D474F1"/>
    <w:rsid w:val="00E80668"/>
    <w:rsid w:val="00F07110"/>
    <w:rsid w:val="00FB6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9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577A96"/>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F0711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7A96"/>
    <w:rPr>
      <w:rFonts w:ascii="Arial" w:eastAsia="Times New Roman" w:hAnsi="Arial" w:cs="Arial"/>
      <w:b/>
      <w:bCs/>
      <w:i/>
      <w:iCs/>
      <w:sz w:val="28"/>
      <w:szCs w:val="28"/>
      <w:lang w:eastAsia="ar-SA"/>
    </w:rPr>
  </w:style>
  <w:style w:type="paragraph" w:styleId="a3">
    <w:name w:val="No Spacing"/>
    <w:qFormat/>
    <w:rsid w:val="00577A96"/>
    <w:pPr>
      <w:suppressAutoHyphens/>
      <w:spacing w:after="0" w:line="240" w:lineRule="auto"/>
    </w:pPr>
    <w:rPr>
      <w:rFonts w:ascii="Calibri" w:eastAsia="Arial" w:hAnsi="Calibri" w:cs="Calibri"/>
      <w:lang w:eastAsia="ar-SA"/>
    </w:rPr>
  </w:style>
  <w:style w:type="paragraph" w:customStyle="1" w:styleId="text">
    <w:name w:val="text"/>
    <w:basedOn w:val="a"/>
    <w:rsid w:val="0014711F"/>
    <w:pPr>
      <w:ind w:firstLine="567"/>
      <w:jc w:val="both"/>
    </w:pPr>
    <w:rPr>
      <w:rFonts w:ascii="Arial" w:hAnsi="Arial" w:cs="Arial"/>
    </w:rPr>
  </w:style>
  <w:style w:type="character" w:customStyle="1" w:styleId="40">
    <w:name w:val="Заголовок 4 Знак"/>
    <w:basedOn w:val="a0"/>
    <w:link w:val="4"/>
    <w:uiPriority w:val="9"/>
    <w:semiHidden/>
    <w:rsid w:val="00F07110"/>
    <w:rPr>
      <w:rFonts w:asciiTheme="majorHAnsi" w:eastAsiaTheme="majorEastAsia" w:hAnsiTheme="majorHAnsi" w:cstheme="majorBidi"/>
      <w:i/>
      <w:iCs/>
      <w:color w:val="2E74B5" w:themeColor="accent1" w:themeShade="BF"/>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file:///C:\Users\Piskunova_SvD\AppData\Local\Temp\7604\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iskunova_SvD\AppData\Local\Temp\7604\zakon.scli.ru" TargetMode="External"/><Relationship Id="rId5" Type="http://schemas.openxmlformats.org/officeDocument/2006/relationships/hyperlink" Target="file:///C:\Users\Piskunova_SvD\AppData\Local\Temp\7604\zakon.scl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2023-04-27T11:36:00Z</cp:lastPrinted>
  <dcterms:created xsi:type="dcterms:W3CDTF">2023-03-28T06:32:00Z</dcterms:created>
  <dcterms:modified xsi:type="dcterms:W3CDTF">2023-04-27T11:38:00Z</dcterms:modified>
</cp:coreProperties>
</file>