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27" w:rsidRPr="009154D0" w:rsidRDefault="002B1927" w:rsidP="009154D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B1927" w:rsidRPr="009154D0" w:rsidRDefault="00D27B0D" w:rsidP="0091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>СИВИНЬСКОГО</w:t>
      </w:r>
      <w:r w:rsidR="00A445F7" w:rsidRPr="009154D0">
        <w:rPr>
          <w:rFonts w:ascii="Times New Roman" w:hAnsi="Times New Roman"/>
          <w:b/>
          <w:sz w:val="24"/>
          <w:szCs w:val="24"/>
        </w:rPr>
        <w:t xml:space="preserve"> </w:t>
      </w:r>
      <w:r w:rsidR="002B1927" w:rsidRPr="009154D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B1927" w:rsidRPr="009154D0" w:rsidRDefault="00A445F7" w:rsidP="0091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 xml:space="preserve">КРАСНОСЛОБОДСКОГО </w:t>
      </w:r>
      <w:r w:rsidR="002B1927" w:rsidRPr="009154D0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B1927" w:rsidRPr="009154D0" w:rsidRDefault="002B1927" w:rsidP="0091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1927" w:rsidRPr="009154D0" w:rsidRDefault="002B1927" w:rsidP="009154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1927" w:rsidRPr="009154D0" w:rsidRDefault="00C82F56" w:rsidP="009154D0">
      <w:pPr>
        <w:jc w:val="center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>Двадцать шестая сессия</w:t>
      </w:r>
    </w:p>
    <w:p w:rsidR="00C82F56" w:rsidRPr="009154D0" w:rsidRDefault="00C82F56" w:rsidP="009154D0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B1927" w:rsidRPr="009154D0" w:rsidRDefault="002B1927" w:rsidP="009154D0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54D0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2B1927" w:rsidRPr="009154D0" w:rsidRDefault="002B1927" w:rsidP="009154D0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B1927" w:rsidRPr="009154D0" w:rsidRDefault="009154D0" w:rsidP="009154D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 xml:space="preserve">от «23» марта </w:t>
      </w:r>
      <w:r w:rsidR="00A445F7" w:rsidRPr="009154D0">
        <w:rPr>
          <w:rFonts w:ascii="Times New Roman" w:hAnsi="Times New Roman"/>
          <w:b/>
          <w:sz w:val="24"/>
          <w:szCs w:val="24"/>
        </w:rPr>
        <w:t>2020</w:t>
      </w:r>
      <w:r w:rsidRPr="009154D0">
        <w:rPr>
          <w:rFonts w:ascii="Times New Roman" w:hAnsi="Times New Roman"/>
          <w:b/>
          <w:sz w:val="24"/>
          <w:szCs w:val="24"/>
        </w:rPr>
        <w:t xml:space="preserve"> года </w:t>
      </w:r>
      <w:r w:rsidRPr="009154D0">
        <w:rPr>
          <w:rFonts w:ascii="Times New Roman" w:hAnsi="Times New Roman"/>
          <w:b/>
          <w:sz w:val="24"/>
          <w:szCs w:val="24"/>
        </w:rPr>
        <w:tab/>
      </w:r>
      <w:r w:rsidRPr="009154D0">
        <w:rPr>
          <w:rFonts w:ascii="Times New Roman" w:hAnsi="Times New Roman"/>
          <w:b/>
          <w:sz w:val="24"/>
          <w:szCs w:val="24"/>
        </w:rPr>
        <w:tab/>
      </w:r>
      <w:r w:rsidRPr="009154D0">
        <w:rPr>
          <w:rFonts w:ascii="Times New Roman" w:hAnsi="Times New Roman"/>
          <w:b/>
          <w:sz w:val="24"/>
          <w:szCs w:val="24"/>
        </w:rPr>
        <w:tab/>
      </w:r>
      <w:r w:rsidRPr="009154D0">
        <w:rPr>
          <w:rFonts w:ascii="Times New Roman" w:hAnsi="Times New Roman"/>
          <w:b/>
          <w:sz w:val="24"/>
          <w:szCs w:val="24"/>
        </w:rPr>
        <w:tab/>
      </w:r>
      <w:r w:rsidRPr="009154D0">
        <w:rPr>
          <w:rFonts w:ascii="Times New Roman" w:hAnsi="Times New Roman"/>
          <w:b/>
          <w:sz w:val="24"/>
          <w:szCs w:val="24"/>
        </w:rPr>
        <w:tab/>
      </w:r>
      <w:r w:rsidR="002B1927" w:rsidRPr="009154D0">
        <w:rPr>
          <w:rFonts w:ascii="Times New Roman" w:hAnsi="Times New Roman"/>
          <w:b/>
          <w:sz w:val="24"/>
          <w:szCs w:val="24"/>
        </w:rPr>
        <w:t xml:space="preserve">                 № </w:t>
      </w:r>
      <w:r w:rsidRPr="009154D0">
        <w:rPr>
          <w:rFonts w:ascii="Times New Roman" w:hAnsi="Times New Roman"/>
          <w:b/>
          <w:sz w:val="24"/>
          <w:szCs w:val="24"/>
        </w:rPr>
        <w:t>8</w:t>
      </w:r>
    </w:p>
    <w:p w:rsidR="002B1927" w:rsidRPr="009154D0" w:rsidRDefault="009154D0" w:rsidP="009154D0">
      <w:pPr>
        <w:shd w:val="clear" w:color="auto" w:fill="FFFFFF"/>
        <w:ind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9154D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D27B0D" w:rsidRPr="009154D0">
        <w:rPr>
          <w:rFonts w:ascii="Times New Roman" w:hAnsi="Times New Roman"/>
          <w:b/>
          <w:sz w:val="24"/>
          <w:szCs w:val="24"/>
        </w:rPr>
        <w:t>с.</w:t>
      </w:r>
      <w:r w:rsidRPr="009154D0">
        <w:rPr>
          <w:rFonts w:ascii="Times New Roman" w:hAnsi="Times New Roman"/>
          <w:b/>
          <w:sz w:val="24"/>
          <w:szCs w:val="24"/>
        </w:rPr>
        <w:t xml:space="preserve"> </w:t>
      </w:r>
      <w:r w:rsidR="00D27B0D" w:rsidRPr="009154D0">
        <w:rPr>
          <w:rFonts w:ascii="Times New Roman" w:hAnsi="Times New Roman"/>
          <w:b/>
          <w:sz w:val="24"/>
          <w:szCs w:val="24"/>
        </w:rPr>
        <w:t>Сивинь</w:t>
      </w:r>
    </w:p>
    <w:p w:rsidR="002B1927" w:rsidRPr="009154D0" w:rsidRDefault="002B1927" w:rsidP="009154D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О порядке  составления, утверждения  и 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1927" w:rsidRPr="009154D0" w:rsidRDefault="002B1927" w:rsidP="00915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3E3AAE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8792B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9154D0">
        <w:rPr>
          <w:rFonts w:ascii="Times New Roman" w:hAnsi="Times New Roman" w:cs="Times New Roman"/>
          <w:b w:val="0"/>
          <w:sz w:val="24"/>
          <w:szCs w:val="24"/>
        </w:rPr>
        <w:t xml:space="preserve">В целях осуществления бюджетных полномочий  муниципальных образований в соответствии со </w:t>
      </w:r>
      <w:hyperlink r:id="rId6" w:history="1">
        <w:r w:rsidRPr="009154D0">
          <w:rPr>
            <w:rFonts w:ascii="Times New Roman" w:hAnsi="Times New Roman" w:cs="Times New Roman"/>
            <w:b w:val="0"/>
            <w:sz w:val="24"/>
            <w:szCs w:val="24"/>
          </w:rPr>
          <w:t>статьей 9</w:t>
        </w:r>
      </w:hyperlink>
      <w:r w:rsidRPr="009154D0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933408" w:rsidRPr="009154D0">
        <w:rPr>
          <w:rFonts w:ascii="Times New Roman" w:hAnsi="Times New Roman" w:cs="Times New Roman"/>
          <w:b w:val="0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="00A445F7" w:rsidRPr="009154D0">
        <w:rPr>
          <w:rFonts w:ascii="Times New Roman" w:hAnsi="Times New Roman" w:cs="Times New Roman"/>
          <w:b w:val="0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муниципального района Республики Мордовия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="00D27B0D" w:rsidRPr="009154D0">
        <w:rPr>
          <w:rFonts w:ascii="Times New Roman" w:hAnsi="Times New Roman" w:cs="Times New Roman"/>
          <w:b w:val="0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="00A445F7" w:rsidRPr="009154D0">
        <w:rPr>
          <w:rFonts w:ascii="Times New Roman" w:hAnsi="Times New Roman" w:cs="Times New Roman"/>
          <w:b w:val="0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D27B0D" w:rsidRPr="009154D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р е ш и л:</w:t>
      </w:r>
    </w:p>
    <w:p w:rsidR="002B1927" w:rsidRPr="009154D0" w:rsidRDefault="002B192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1. Утвердить прилагаемый  Порядок  составления, утверждения и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Мордовия </w:t>
      </w:r>
    </w:p>
    <w:p w:rsidR="002B1927" w:rsidRPr="009154D0" w:rsidRDefault="002B192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Мордовия </w:t>
      </w:r>
    </w:p>
    <w:p w:rsidR="002B1927" w:rsidRPr="009154D0" w:rsidRDefault="002B192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2.1. обеспечить  контроль за исполнением настоящего решения;</w:t>
      </w:r>
    </w:p>
    <w:p w:rsidR="002B1927" w:rsidRPr="009154D0" w:rsidRDefault="002B192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2.2.ежеквартально  отчитываться о ходе и результатах  выполнения   настоящего решения в рамках отчета об исполнении местного бюджета.</w:t>
      </w:r>
    </w:p>
    <w:p w:rsidR="00A445F7" w:rsidRPr="009154D0" w:rsidRDefault="002B1927" w:rsidP="009879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3. </w:t>
      </w:r>
      <w:r w:rsidR="00A445F7" w:rsidRPr="009154D0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Настоящее </w:t>
      </w:r>
      <w:r w:rsidR="00E91764" w:rsidRPr="009154D0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 </w:t>
      </w:r>
      <w:r w:rsidR="00A445F7" w:rsidRPr="009154D0">
        <w:rPr>
          <w:rFonts w:ascii="Times New Roman" w:hAnsi="Times New Roman" w:cs="Times New Roman"/>
          <w:sz w:val="24"/>
          <w:szCs w:val="24"/>
          <w:lang w:eastAsia="en-US"/>
        </w:rPr>
        <w:t>вступает в силу со дня его официального опубликования</w:t>
      </w:r>
      <w:r w:rsidR="00A445F7" w:rsidRPr="009154D0">
        <w:rPr>
          <w:rFonts w:ascii="Times New Roman" w:hAnsi="Times New Roman" w:cs="Times New Roman"/>
          <w:sz w:val="24"/>
          <w:szCs w:val="24"/>
        </w:rPr>
        <w:t>.</w:t>
      </w:r>
    </w:p>
    <w:p w:rsidR="002B1927" w:rsidRPr="009154D0" w:rsidRDefault="002B1927" w:rsidP="007401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4D0" w:rsidRDefault="009154D0" w:rsidP="00C82F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F56" w:rsidRPr="009154D0" w:rsidRDefault="00C82F56" w:rsidP="00C82F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C82F56" w:rsidRPr="009154D0" w:rsidRDefault="00D27B0D" w:rsidP="00C82F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927" w:rsidRPr="009154D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C82F56" w:rsidRPr="009154D0" w:rsidRDefault="00C82F56" w:rsidP="00C82F5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D27B0D" w:rsidRPr="009154D0" w:rsidRDefault="00C82F56" w:rsidP="00915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</w:t>
      </w:r>
      <w:r w:rsidR="009154D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154D0">
        <w:rPr>
          <w:rFonts w:ascii="Times New Roman" w:hAnsi="Times New Roman" w:cs="Times New Roman"/>
          <w:b/>
          <w:sz w:val="24"/>
          <w:szCs w:val="24"/>
        </w:rPr>
        <w:t xml:space="preserve">  В.И. Азрапкин</w:t>
      </w:r>
      <w:r w:rsidR="002B1927" w:rsidRPr="009154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D27B0D" w:rsidRPr="009154D0" w:rsidRDefault="00D27B0D" w:rsidP="00144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529" w:type="dxa"/>
        <w:tblInd w:w="4644" w:type="dxa"/>
        <w:tblLook w:val="00A0"/>
      </w:tblPr>
      <w:tblGrid>
        <w:gridCol w:w="5529"/>
      </w:tblGrid>
      <w:tr w:rsidR="00C82F56" w:rsidRPr="009154D0" w:rsidTr="00A51229">
        <w:tc>
          <w:tcPr>
            <w:tcW w:w="5529" w:type="dxa"/>
          </w:tcPr>
          <w:p w:rsidR="00C82F56" w:rsidRPr="009154D0" w:rsidRDefault="00C82F56" w:rsidP="00C82F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56" w:rsidRPr="009154D0" w:rsidRDefault="00C82F56" w:rsidP="00A512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решению </w:t>
            </w:r>
          </w:p>
          <w:p w:rsidR="00C82F56" w:rsidRPr="009154D0" w:rsidRDefault="00C82F56" w:rsidP="00A512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Сивиньского сельского поселения </w:t>
            </w:r>
          </w:p>
          <w:p w:rsidR="00C82F56" w:rsidRPr="009154D0" w:rsidRDefault="00C82F56" w:rsidP="00A51229">
            <w:pPr>
              <w:pStyle w:val="ConsPlusNorma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Краснослободского муниципального района </w:t>
            </w:r>
          </w:p>
          <w:p w:rsidR="00C82F56" w:rsidRPr="009154D0" w:rsidRDefault="00C82F56" w:rsidP="009154D0">
            <w:pPr>
              <w:pStyle w:val="ConsPlusTitle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« </w:t>
            </w:r>
            <w:r w:rsid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»</w:t>
            </w:r>
            <w:r w:rsid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</w:t>
            </w:r>
            <w:r w:rsidRP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154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2020 г</w:t>
              </w:r>
            </w:smartTag>
            <w:r w:rsidRP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№ </w:t>
            </w:r>
            <w:r w:rsidR="009154D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</w:tbl>
    <w:p w:rsidR="00D27B0D" w:rsidRPr="009154D0" w:rsidRDefault="00D27B0D" w:rsidP="00C82F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D27B0D" w:rsidRPr="009154D0" w:rsidRDefault="00D27B0D" w:rsidP="001440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Порядок</w:t>
      </w:r>
    </w:p>
    <w:p w:rsidR="002B1927" w:rsidRPr="009154D0" w:rsidRDefault="002B1927" w:rsidP="009154D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составления, утверждения и исполнения смет</w:t>
      </w:r>
      <w:r w:rsidR="009154D0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>доходов и расходов отдельных населенных пунктов (других территорий),</w:t>
      </w:r>
      <w:r w:rsidR="009154D0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>не являющихся муниципальными образованиями,</w:t>
      </w:r>
      <w:r w:rsidR="009154D0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Республики Мордовия </w:t>
      </w:r>
    </w:p>
    <w:p w:rsidR="002B1927" w:rsidRPr="009154D0" w:rsidRDefault="002B1927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B1927" w:rsidRPr="009154D0" w:rsidRDefault="002B1927" w:rsidP="00915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пунктом 3 статьи 9 Бюджетного кодекса Российской Федерации и устанавливает требования к составлению, утверждению и ведению смет доходов и расходов отдельных населенных пунктов (других территорий), не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являющихся муниципальными образованиями, 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(далее - смета).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1.2.В соответствии со статьей 6 Бюджетного кодекса Российской Федерации  смета  представляет собой  утвержденный органом местного самоуправления сельского</w:t>
      </w:r>
      <w:r w:rsidR="00A445F7" w:rsidRPr="009154D0">
        <w:rPr>
          <w:rFonts w:ascii="Times New Roman" w:hAnsi="Times New Roman"/>
          <w:sz w:val="24"/>
          <w:szCs w:val="24"/>
        </w:rPr>
        <w:t xml:space="preserve"> </w:t>
      </w:r>
      <w:r w:rsidRPr="009154D0">
        <w:rPr>
          <w:rFonts w:ascii="Times New Roman" w:hAnsi="Times New Roman"/>
          <w:sz w:val="24"/>
          <w:szCs w:val="24"/>
        </w:rPr>
        <w:t>поселения план доходов и расходов распорядителя (главного распорядителя) средств местного бюджета, уполномоченного местной администрацией сельского поселения осуществлять в данном населенном пункте (на другой территории), входящем (входящей) в состав территории сельского поселения, отдельные функции местной администрации.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 xml:space="preserve">1.3. Перечень отдельных населенных пунктов (других территорий), не являющихся муниципальными образованиями, входящих в состав территории </w:t>
      </w:r>
      <w:r w:rsidR="00C82F56" w:rsidRPr="009154D0">
        <w:rPr>
          <w:rFonts w:ascii="Times New Roman" w:hAnsi="Times New Roman"/>
          <w:sz w:val="24"/>
          <w:szCs w:val="24"/>
        </w:rPr>
        <w:t>Сивиньского</w:t>
      </w:r>
      <w:r w:rsidRPr="009154D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445F7" w:rsidRPr="009154D0">
        <w:rPr>
          <w:rFonts w:ascii="Times New Roman" w:hAnsi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/>
          <w:sz w:val="24"/>
          <w:szCs w:val="24"/>
        </w:rPr>
        <w:t xml:space="preserve">муниципального района утверждается  приложением  к решению о бюджете </w:t>
      </w:r>
      <w:r w:rsidR="00D27B0D" w:rsidRPr="009154D0">
        <w:rPr>
          <w:rFonts w:ascii="Times New Roman" w:hAnsi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/>
          <w:sz w:val="24"/>
          <w:szCs w:val="24"/>
        </w:rPr>
        <w:t xml:space="preserve"> </w:t>
      </w:r>
      <w:r w:rsidRPr="009154D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/>
          <w:sz w:val="24"/>
          <w:szCs w:val="24"/>
        </w:rPr>
        <w:t>муниципального района на очередной финансовый год (очередной финансовый год и плановый период) по форме согласно приложению 1 к  настоящему Порядку.</w:t>
      </w:r>
    </w:p>
    <w:p w:rsidR="002B1927" w:rsidRPr="009154D0" w:rsidRDefault="002B1927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2. Общие требования к составлению сметы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2.1. Смета   является финансовым документом, который определяет  объем, источники и целевое назначение средств, используемых для финансирования   соответствующих расходов.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2.2. Смета является составной частью бюджета</w:t>
      </w:r>
      <w:r w:rsidR="00D27B0D" w:rsidRPr="009154D0">
        <w:rPr>
          <w:rFonts w:ascii="Times New Roman" w:hAnsi="Times New Roman"/>
          <w:sz w:val="24"/>
          <w:szCs w:val="24"/>
        </w:rPr>
        <w:t xml:space="preserve"> Сивиньского </w:t>
      </w:r>
      <w:r w:rsidRPr="009154D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/>
          <w:sz w:val="24"/>
          <w:szCs w:val="24"/>
        </w:rPr>
        <w:t>муниципального района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2.3.Смета составляется при формировании проекта местного бюджета на очередной финансовый год (очередной финансовый год и плановый период) в соответствии с объемами направлениями расходования средств бюджета  _ </w:t>
      </w:r>
      <w:r w:rsidR="00933408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2.4. Показатели сметы по расходам формируются в разрезе кодов классификации расходов бюджетов. Показатели сметы по доходам в разрезе кодов классификации доходов бюджетов могут не формироваться.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2.5. Смета составляется по форме, разработанной и утвержденной главным распорядителем средств бюджета согласно приложению 2  к настоящему Порядку,  и может содержать следующие реквизиты: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наименование формы документа;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lastRenderedPageBreak/>
        <w:t>финансовый год (период), на который представлены содержащиеся в документе сведения;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(распорядителя) средств бюджета, составившего документ;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наименование единиц измерения показателей, включаемых в смету, и их код по Общероссийскому </w:t>
      </w:r>
      <w:hyperlink r:id="rId7" w:history="1">
        <w:r w:rsidRPr="009154D0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9154D0">
        <w:rPr>
          <w:rFonts w:ascii="Times New Roman" w:hAnsi="Times New Roman" w:cs="Times New Roman"/>
          <w:sz w:val="24"/>
          <w:szCs w:val="24"/>
        </w:rPr>
        <w:t xml:space="preserve"> единиц измерения (ОКЕИ);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содержательная и оформляющая части.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2.6. Содержательная часть формы сметы состоит из доходной и расходной частей.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В части доходов  содержательная часть формы сметы должна представляться в виде таблицы, содержащей коды строк, наименования доходов  местного бюджета и, в случае  необходимости,  соответствующих им кодов классификации доходов бюджетов, а также суммы по укрупненным направлениям.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В доходную часть сметы включаются: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ассигнования из бюджета  городского (сельского) поселения;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средства самообложения граждан, введение которых предусмотрено   статьей 56 Федерального закона от 6 октября  2003  г.  № 131-ФЗ «Об общих принципах организации местного  самоуправления в Российской Федерации», в случае, если   на местном референдуме  (сходе граждан), их использование предусмотрено на территории муниципального образования (населенного пункта,  входящего в состав   поселения 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доходы  бюджетных учреждений от приносящей доход деятельности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В части расходов содержательная часть формы сметы должна представляться в виде таблицы, содержащей коды строк, наименования  направлений расходования средств  местного бюджета и соответствующих им кодов классификации расходов бюджетов, а также суммы по каждому направлению.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Расходы указанного населенного пункта (другой  территории), не   являющегося  муниципальным образованием, входящего в состав территории </w:t>
      </w:r>
      <w:r w:rsidR="00B846B8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Pr="009154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предусматриваются в смете  по разделам, подразделам, целевым статьям и видам  расходов классификации расходов бюджетов (например, по разделам «Культура и кинематография», «Физкультура и спорт», «Жилищно-коммунальное хозяйство» и другим разделам и подразделам, отражающим расходы, связанные с решением вопросов  местного значения  и осуществлением  полномочий).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В расходную часть сметы также могут включаться   расходы  по осуществлению  отдельных функций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которые исполняются уполномоченным органом на территории данного населенного пункта (другой территории).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Средства самообложения граждан, поступающие в бюджет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846B8" w:rsidRPr="009154D0">
        <w:rPr>
          <w:rFonts w:ascii="Times New Roman" w:hAnsi="Times New Roman" w:cs="Times New Roman"/>
          <w:sz w:val="24"/>
          <w:szCs w:val="24"/>
        </w:rPr>
        <w:t>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отражаются  в расходной части  сметы  и направляются на финансирование  соответствующих мероприятий, запланированных  на территории данного отдельного населенного пункта (другой территории), не являющегося муниципальным образованием, входящего  в состав 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в соответствии с решением местного референдума (схода граждан)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846B8" w:rsidRPr="009154D0">
        <w:rPr>
          <w:rFonts w:ascii="Times New Roman" w:hAnsi="Times New Roman" w:cs="Times New Roman"/>
          <w:sz w:val="24"/>
          <w:szCs w:val="24"/>
        </w:rPr>
        <w:t>.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 xml:space="preserve">2.7. Для определения   объемов показателей   отдельных расходов   в составе сметы  могут применяться нормативы расходов местного бюджета  на финансовое обеспечение полномочий   органов местного самоуправления по решению вопросов местного значения </w:t>
      </w:r>
      <w:r w:rsidR="00D27B0D" w:rsidRPr="009154D0">
        <w:rPr>
          <w:rFonts w:ascii="Times New Roman" w:hAnsi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/>
          <w:sz w:val="24"/>
          <w:szCs w:val="24"/>
        </w:rPr>
        <w:t xml:space="preserve"> </w:t>
      </w:r>
      <w:r w:rsidRPr="009154D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/>
          <w:sz w:val="24"/>
          <w:szCs w:val="24"/>
        </w:rPr>
        <w:t>муниципального района</w:t>
      </w:r>
      <w:r w:rsidR="00B846B8" w:rsidRPr="009154D0">
        <w:rPr>
          <w:rFonts w:ascii="Times New Roman" w:hAnsi="Times New Roman"/>
          <w:sz w:val="24"/>
          <w:szCs w:val="24"/>
        </w:rPr>
        <w:t>.</w:t>
      </w:r>
      <w:r w:rsidRPr="009154D0">
        <w:rPr>
          <w:rFonts w:ascii="Times New Roman" w:hAnsi="Times New Roman"/>
          <w:sz w:val="24"/>
          <w:szCs w:val="24"/>
        </w:rPr>
        <w:t xml:space="preserve"> 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 xml:space="preserve">2.8. Оформляющая часть формы сметы может содержать подписи (с расшифровкой) должностных лиц, ответственных за содержащиеся в смете данные: руководителя учреждения, </w:t>
      </w:r>
      <w:r w:rsidRPr="009154D0">
        <w:rPr>
          <w:rFonts w:ascii="Times New Roman" w:hAnsi="Times New Roman"/>
          <w:sz w:val="24"/>
          <w:szCs w:val="24"/>
        </w:rPr>
        <w:lastRenderedPageBreak/>
        <w:t>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2.9. Смета составляется на основании разработанных и установленных (согласованных) главным распорядителем средств бюджета на соответствующий финансовый год (финансовый год и плановый период)  расчетных показателей, характеризующих деятельность, и доведенных объемов лимитов бюджетных обязательств.</w:t>
      </w:r>
    </w:p>
    <w:p w:rsidR="002B1927" w:rsidRPr="009154D0" w:rsidRDefault="002B1927" w:rsidP="0091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2.10. 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2.11. Смета включается финансовым органом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в состав документов, необходимых  для составления проекта местного бюджета  на очередной  финансовый год (очередной финансовый год и плановый период) в порядке, установленном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для  составления проекта местного бюджета на очередной финансовый год (очередной финансовый год и плановый период).</w:t>
      </w:r>
    </w:p>
    <w:p w:rsidR="002B1927" w:rsidRPr="009154D0" w:rsidRDefault="002B1927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3.  Общие требования к утверждению сметы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3.1. Смета представляется финансовым органом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в сроки и в составе документов  и материалов, представляемых одновременно  с проектом местного бюджета.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3.2. Смета утверждается представительным органом </w:t>
      </w:r>
      <w:r w:rsidR="00933408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в виде отдельного приложения к решению о бюджете  городского (сельского) поселения на очередной финансовый год (очередной финансовый год и плановый период).</w:t>
      </w:r>
      <w:r w:rsidRPr="009154D0">
        <w:rPr>
          <w:rStyle w:val="a9"/>
          <w:rFonts w:ascii="Times New Roman" w:hAnsi="Times New Roman"/>
          <w:sz w:val="24"/>
          <w:szCs w:val="24"/>
        </w:rPr>
        <w:footnoteReference w:id="2"/>
      </w:r>
    </w:p>
    <w:p w:rsidR="002B1927" w:rsidRPr="009154D0" w:rsidRDefault="002B1927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4.  Общие требования к исполнению сметы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4.1.  Исполнение и учет доходов и расходов отдельного населенного пункта (другой территории),  не являющегося муниципальным образованием, входящего в состав  городского (сельского) поселения органом, осуществляющим  организацию исполнения местного бюджета, обеспечивается по каждому населенному  пункту (другой территории) в соответствии с показателями, утвержденными в бюджете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Pr="009154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4.2. В течение</w:t>
      </w:r>
      <w:r w:rsidR="00903974" w:rsidRPr="009154D0">
        <w:rPr>
          <w:rFonts w:ascii="Times New Roman" w:hAnsi="Times New Roman" w:cs="Times New Roman"/>
          <w:sz w:val="24"/>
          <w:szCs w:val="24"/>
        </w:rPr>
        <w:t xml:space="preserve"> пяти  </w:t>
      </w:r>
      <w:r w:rsidRPr="009154D0">
        <w:rPr>
          <w:rFonts w:ascii="Times New Roman" w:hAnsi="Times New Roman" w:cs="Times New Roman"/>
          <w:sz w:val="24"/>
          <w:szCs w:val="24"/>
        </w:rPr>
        <w:t xml:space="preserve">дней  со дня принятия муниципального правового акта  о бюджете 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на очередной финансовый год (очередной финансовый год и плановый период) финансовым органом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составляется   и утверждается бюджетная роспись по главным распорядителям, распорядителям, получателям бюджетных средств, предусматривающая распределение бюджетных ассигнований  по смете  в соответствии с бюджетной классификацией расходов бюджетов.</w:t>
      </w:r>
    </w:p>
    <w:p w:rsidR="004618FA" w:rsidRPr="009154D0" w:rsidRDefault="004618FA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4.3. Составление и ведение бюджетной  росписи, включая  показатели   сметы доходов и расходов отдельного  населенного пункта (другой территории), не являющегося муниципальным образованием, входящего в состав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осуществляется  в соответствии с порядком,  установленным  финансовым органом </w:t>
      </w:r>
      <w:r w:rsidR="009524F1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для главных  распорядителей (распорядителей) бюджетных средств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4.4. Администрация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определяет уполномоченный   орган по осуществлению в указанном населенном пункте (другой территории), не являющимся муниципальным образованием, входящим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района, отдельных функций местной администрации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сельского поселения (далее - уполномоченный орган). </w:t>
      </w:r>
    </w:p>
    <w:p w:rsidR="002B1927" w:rsidRPr="009154D0" w:rsidRDefault="002B1927" w:rsidP="009154D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154D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Уполномоченный орган обладает правами и несет  ответственность как главный распорядитель  (распорядитель) средств  бюджета </w:t>
      </w:r>
      <w:r w:rsidR="00D27B0D" w:rsidRPr="009154D0">
        <w:rPr>
          <w:rFonts w:ascii="Times New Roman" w:hAnsi="Times New Roman" w:cs="Times New Roman"/>
          <w:b w:val="0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b w:val="0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b w:val="0"/>
          <w:sz w:val="24"/>
          <w:szCs w:val="24"/>
        </w:rPr>
        <w:t>муниципального района  на очередной финансовый год (очередной финансовый год и плановый период).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Уполномоченный орган обладает бюджетными полномочиями,  установленными  статьей 158 Бюджетного кодекса Российской Федерации.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4.5.  В течение </w:t>
      </w:r>
      <w:r w:rsidR="00903974" w:rsidRPr="009154D0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9154D0">
        <w:rPr>
          <w:rFonts w:ascii="Times New Roman" w:hAnsi="Times New Roman" w:cs="Times New Roman"/>
          <w:sz w:val="24"/>
          <w:szCs w:val="24"/>
        </w:rPr>
        <w:t xml:space="preserve"> дней со дня получения от финансового органа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уведомления о бюджетных ассигнованиях на очередной финансовый год   (очередной финансовый год и плановый период)   уполномоченным органом утверждаются бюджетные сметы, на основании которых осуществляется  финансовое обеспечение деятельности казенных учреждений.</w:t>
      </w:r>
    </w:p>
    <w:p w:rsidR="002B1927" w:rsidRPr="009154D0" w:rsidRDefault="002B1927" w:rsidP="009154D0">
      <w:pPr>
        <w:pStyle w:val="af0"/>
        <w:ind w:firstLine="709"/>
      </w:pPr>
      <w:r w:rsidRPr="009154D0">
        <w:t xml:space="preserve">4.6. </w:t>
      </w:r>
      <w:r w:rsidR="00903974" w:rsidRPr="009154D0">
        <w:t xml:space="preserve">Порядок внесения изменений в смету утверждается администрацией </w:t>
      </w:r>
      <w:r w:rsidR="004618FA" w:rsidRPr="009154D0">
        <w:t xml:space="preserve">  </w:t>
      </w:r>
      <w:r w:rsidR="00D27B0D" w:rsidRPr="009154D0">
        <w:t>Сивиньского</w:t>
      </w:r>
      <w:r w:rsidR="00A445F7" w:rsidRPr="009154D0">
        <w:t xml:space="preserve"> </w:t>
      </w:r>
      <w:r w:rsidRPr="009154D0">
        <w:t xml:space="preserve">сельского поселения </w:t>
      </w:r>
      <w:r w:rsidR="00A445F7" w:rsidRPr="009154D0">
        <w:t xml:space="preserve">Краснослободского </w:t>
      </w:r>
      <w:r w:rsidRPr="009154D0">
        <w:t>муниципального района</w:t>
      </w:r>
      <w:r w:rsidR="00B846B8" w:rsidRPr="009154D0">
        <w:t>.</w:t>
      </w:r>
      <w:r w:rsidRPr="009154D0">
        <w:t xml:space="preserve"> </w:t>
      </w:r>
    </w:p>
    <w:p w:rsidR="002B1927" w:rsidRPr="009154D0" w:rsidRDefault="002B1927" w:rsidP="009154D0">
      <w:pPr>
        <w:pStyle w:val="ConsPlusNormal"/>
        <w:spacing w:after="11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Внесение изменений в смету осуществляется в пределах, доведенных в установленном порядке объемов соответствующих лимитов бюджетных обязательств.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4.7. Внесение изменений в смету осуществляется путем утверждения изменений показателей - сумм увеличения и (или) уменьшения объемов сметных назначений в установленных бюджетным законодательством случаях.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4.8. Внесение изменений в смету, требующих изменения показателей бюджетной росписи главного распорядителя средств бюджета и лимитов бюджетных обязательств, утверждается  финансовым органом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9154D0" w:rsidRPr="009154D0" w:rsidRDefault="009154D0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154D0" w:rsidRPr="009154D0" w:rsidRDefault="009154D0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1927" w:rsidRPr="009154D0" w:rsidRDefault="002B1927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5. Общие требования к контролю за исполнением сметы  и составлению отчетности</w:t>
      </w:r>
    </w:p>
    <w:p w:rsidR="004618FA" w:rsidRPr="009154D0" w:rsidRDefault="004618FA" w:rsidP="009154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5.1. Контроль за исполнением сметы  возлагается на </w:t>
      </w:r>
      <w:r w:rsidR="00903974" w:rsidRPr="009154D0">
        <w:rPr>
          <w:rFonts w:ascii="Times New Roman" w:hAnsi="Times New Roman" w:cs="Times New Roman"/>
          <w:sz w:val="24"/>
          <w:szCs w:val="24"/>
        </w:rPr>
        <w:t>администрацию</w:t>
      </w:r>
      <w:r w:rsidR="009524F1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524F1" w:rsidRPr="009154D0">
        <w:rPr>
          <w:rFonts w:ascii="Times New Roman" w:hAnsi="Times New Roman" w:cs="Times New Roman"/>
          <w:sz w:val="24"/>
          <w:szCs w:val="24"/>
        </w:rPr>
        <w:t>.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 5.2. Отчет  об  исполнении сметы  представляется  по форме согласно приложению 3 к  настоящему  Порядку  распорядителем (главным распорядителем) средств  бюджета, уполномоченным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осуществлять в данном населенном пункте (на другой территории), входящем (входящей) в состав территории </w:t>
      </w:r>
      <w:r w:rsidR="00B846B8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района, отдельные функции местной администрации,  в финансовый орган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не позднее срока, установленного для сдачи месячной, квартальной и годовой отчетности, и является составной частью отчета об исполнении бюджета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Pr="009154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846B8" w:rsidRPr="009154D0">
        <w:rPr>
          <w:rFonts w:ascii="Times New Roman" w:hAnsi="Times New Roman" w:cs="Times New Roman"/>
          <w:sz w:val="24"/>
          <w:szCs w:val="24"/>
        </w:rPr>
        <w:t>.</w:t>
      </w:r>
    </w:p>
    <w:p w:rsidR="002B1927" w:rsidRPr="009154D0" w:rsidRDefault="002B1927" w:rsidP="009154D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5.3.  Отчет  об  исполнении сметы  ежеквартально представляется  финансовым органом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муниципального района  на  рассмотрение  представительному органу 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846B8" w:rsidRPr="009154D0">
        <w:rPr>
          <w:rFonts w:ascii="Times New Roman" w:hAnsi="Times New Roman" w:cs="Times New Roman"/>
          <w:sz w:val="24"/>
          <w:szCs w:val="24"/>
        </w:rPr>
        <w:t>.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927" w:rsidRPr="009154D0" w:rsidRDefault="002B1927" w:rsidP="009154D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в составе  отчета об исполнении бюджета  </w:t>
      </w:r>
      <w:r w:rsidR="009154D0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524F1" w:rsidRPr="009154D0">
        <w:rPr>
          <w:rFonts w:ascii="Times New Roman" w:hAnsi="Times New Roman" w:cs="Times New Roman"/>
          <w:sz w:val="24"/>
          <w:szCs w:val="24"/>
        </w:rPr>
        <w:t>.</w:t>
      </w:r>
      <w:r w:rsidRPr="0091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4F1" w:rsidRPr="009154D0" w:rsidRDefault="002B1927" w:rsidP="009154D0">
      <w:pPr>
        <w:pStyle w:val="af0"/>
        <w:ind w:firstLine="709"/>
        <w:jc w:val="both"/>
      </w:pPr>
      <w:r w:rsidRPr="009154D0">
        <w:t xml:space="preserve">5.4. </w:t>
      </w:r>
      <w:r w:rsidR="00903974" w:rsidRPr="009154D0">
        <w:t xml:space="preserve">Отчет об исполнении сметы за отчетный год утверждается Советом депутатов </w:t>
      </w:r>
      <w:r w:rsidR="00D27B0D" w:rsidRPr="009154D0">
        <w:t>Сивиньского</w:t>
      </w:r>
      <w:r w:rsidR="00A445F7" w:rsidRPr="009154D0">
        <w:t xml:space="preserve"> </w:t>
      </w:r>
      <w:r w:rsidRPr="009154D0">
        <w:t xml:space="preserve">сельского поселения </w:t>
      </w:r>
      <w:r w:rsidR="00A445F7" w:rsidRPr="009154D0">
        <w:t xml:space="preserve">Краснослободского </w:t>
      </w:r>
      <w:r w:rsidRPr="009154D0">
        <w:t xml:space="preserve">муниципального района в составе отчета об исполнении  бюджета  </w:t>
      </w:r>
      <w:r w:rsidR="00D27B0D" w:rsidRPr="009154D0">
        <w:t>Сивиньского</w:t>
      </w:r>
      <w:r w:rsidR="00A445F7" w:rsidRPr="009154D0">
        <w:t xml:space="preserve"> </w:t>
      </w:r>
      <w:r w:rsidRPr="009154D0">
        <w:t xml:space="preserve">сельского поселения </w:t>
      </w:r>
      <w:r w:rsidR="00A445F7" w:rsidRPr="009154D0">
        <w:t xml:space="preserve">Краснослободского </w:t>
      </w:r>
      <w:r w:rsidR="009524F1" w:rsidRPr="009154D0">
        <w:t>муниципального района.</w:t>
      </w:r>
    </w:p>
    <w:p w:rsidR="004618FA" w:rsidRPr="009154D0" w:rsidRDefault="004618FA" w:rsidP="00B846B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8FA" w:rsidRPr="009154D0" w:rsidRDefault="004618FA" w:rsidP="00B846B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6627" w:type="dxa"/>
        <w:tblInd w:w="3794" w:type="dxa"/>
        <w:tblLook w:val="00A0"/>
      </w:tblPr>
      <w:tblGrid>
        <w:gridCol w:w="6627"/>
      </w:tblGrid>
      <w:tr w:rsidR="002B1927" w:rsidRPr="009154D0">
        <w:tc>
          <w:tcPr>
            <w:tcW w:w="6627" w:type="dxa"/>
          </w:tcPr>
          <w:p w:rsidR="00903974" w:rsidRPr="009154D0" w:rsidRDefault="00903974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27" w:rsidRPr="009154D0" w:rsidRDefault="002B192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4618FA" w:rsidRPr="009154D0" w:rsidRDefault="002B192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составления, утверждения и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      </w:r>
            <w:r w:rsidR="00D27B0D" w:rsidRPr="009154D0">
              <w:rPr>
                <w:rFonts w:ascii="Times New Roman" w:hAnsi="Times New Roman" w:cs="Times New Roman"/>
                <w:sz w:val="24"/>
                <w:szCs w:val="24"/>
              </w:rPr>
              <w:t>Сивиньского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Краснослободского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утвержденному  р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ешением </w:t>
            </w:r>
          </w:p>
          <w:p w:rsidR="002B1927" w:rsidRPr="009154D0" w:rsidRDefault="00A445F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от  « </w:t>
            </w:r>
            <w:r w:rsidR="00915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4D0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2B192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915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1927" w:rsidRPr="009154D0" w:rsidRDefault="002B1927" w:rsidP="00127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127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FA7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отдельных населенных пунктов (других территорий), не являющихся муниципальными образованиями, 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 xml:space="preserve">Сивиньского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9072"/>
      </w:tblGrid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отдельных населенных пунктов(других территорий), не являющихся муниципальными образованиями, входящих в состав территории </w:t>
            </w:r>
            <w:r w:rsidR="00D27B0D" w:rsidRPr="009154D0">
              <w:rPr>
                <w:rFonts w:ascii="Times New Roman" w:hAnsi="Times New Roman" w:cs="Times New Roman"/>
                <w:sz w:val="24"/>
                <w:szCs w:val="24"/>
              </w:rPr>
              <w:t>Сивиньского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Краснослободского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1101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072" w:type="dxa"/>
          </w:tcPr>
          <w:p w:rsidR="002B1927" w:rsidRPr="009154D0" w:rsidRDefault="002B1927" w:rsidP="00590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565" w:type="dxa"/>
        <w:tblLook w:val="00A0"/>
      </w:tblPr>
      <w:tblGrid>
        <w:gridCol w:w="6485"/>
      </w:tblGrid>
      <w:tr w:rsidR="002B1927" w:rsidRPr="009154D0">
        <w:trPr>
          <w:jc w:val="right"/>
        </w:trPr>
        <w:tc>
          <w:tcPr>
            <w:tcW w:w="6485" w:type="dxa"/>
          </w:tcPr>
          <w:p w:rsidR="002B1927" w:rsidRPr="009154D0" w:rsidRDefault="002B192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Приложение 2 </w:t>
            </w:r>
          </w:p>
          <w:p w:rsidR="009154D0" w:rsidRDefault="002B1927" w:rsidP="009154D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составления, утверждения и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      </w:r>
            <w:r w:rsidR="00D27B0D" w:rsidRPr="009154D0">
              <w:rPr>
                <w:rFonts w:ascii="Times New Roman" w:hAnsi="Times New Roman" w:cs="Times New Roman"/>
                <w:sz w:val="24"/>
                <w:szCs w:val="24"/>
              </w:rPr>
              <w:t>Сивиньского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Краснослободского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утвержденному  решением       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2B1927" w:rsidRPr="009154D0" w:rsidRDefault="009154D0" w:rsidP="009154D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от 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2020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1927" w:rsidRPr="009154D0" w:rsidRDefault="002B1927" w:rsidP="00E03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E03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сметы  доходов и расходов отдельных населенных пунктов (других территорий), не являющихся муниципальными образованиями, 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029"/>
        <w:gridCol w:w="2056"/>
        <w:gridCol w:w="1710"/>
        <w:gridCol w:w="1584"/>
        <w:gridCol w:w="1584"/>
      </w:tblGrid>
      <w:tr w:rsidR="002B1927" w:rsidRPr="009154D0">
        <w:tc>
          <w:tcPr>
            <w:tcW w:w="2518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______ год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______ год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(первый год планового периода)</w:t>
            </w: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______ год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(второй год планового периода)</w:t>
            </w: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ВСЕГО  ДОХОДОВ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518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ВСЕГО   РАСХОДОВ</w:t>
            </w:r>
          </w:p>
        </w:tc>
        <w:tc>
          <w:tcPr>
            <w:tcW w:w="1029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8FA" w:rsidRPr="009154D0" w:rsidRDefault="004618FA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5920"/>
      </w:tblGrid>
      <w:tr w:rsidR="002B1927" w:rsidRPr="009154D0">
        <w:trPr>
          <w:jc w:val="right"/>
        </w:trPr>
        <w:tc>
          <w:tcPr>
            <w:tcW w:w="5920" w:type="dxa"/>
          </w:tcPr>
          <w:p w:rsidR="002B1927" w:rsidRPr="009154D0" w:rsidRDefault="002B192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Приложение 3 </w:t>
            </w:r>
          </w:p>
          <w:p w:rsidR="002B1927" w:rsidRPr="009154D0" w:rsidRDefault="002B192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составления, утверждения и исполнения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      </w:r>
            <w:r w:rsidR="00D27B0D" w:rsidRPr="009154D0">
              <w:rPr>
                <w:rFonts w:ascii="Times New Roman" w:hAnsi="Times New Roman" w:cs="Times New Roman"/>
                <w:sz w:val="24"/>
                <w:szCs w:val="24"/>
              </w:rPr>
              <w:t>Сивиньского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445F7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Краснослободского </w:t>
            </w: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2B1927" w:rsidRPr="009154D0" w:rsidRDefault="002B1927" w:rsidP="009154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утвержденному  решением </w:t>
            </w:r>
          </w:p>
          <w:p w:rsidR="002B1927" w:rsidRPr="009154D0" w:rsidRDefault="00A445F7" w:rsidP="009154D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4D0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от  « </w:t>
            </w:r>
            <w:r w:rsidR="00915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54D0" w:rsidRPr="00915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54D0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9154D0"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2020 г. № </w:t>
            </w:r>
            <w:r w:rsidR="00915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B1927" w:rsidRPr="009154D0" w:rsidRDefault="002B1927" w:rsidP="00823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D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 xml:space="preserve">об исполнении сметы  доходов  и  расходов  отдельных населенных пунктов  (других территорий), не являющихся муниципальными образованиями, входящих в состав территории </w:t>
      </w:r>
      <w:r w:rsidR="00D27B0D" w:rsidRPr="009154D0">
        <w:rPr>
          <w:rFonts w:ascii="Times New Roman" w:hAnsi="Times New Roman" w:cs="Times New Roman"/>
          <w:sz w:val="24"/>
          <w:szCs w:val="24"/>
        </w:rPr>
        <w:t>Сивиньского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 </w:t>
      </w:r>
      <w:r w:rsidRPr="009154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445F7" w:rsidRPr="009154D0">
        <w:rPr>
          <w:rFonts w:ascii="Times New Roman" w:hAnsi="Times New Roman" w:cs="Times New Roman"/>
          <w:sz w:val="24"/>
          <w:szCs w:val="24"/>
        </w:rPr>
        <w:t xml:space="preserve">Краснослободского </w:t>
      </w:r>
      <w:r w:rsidRPr="009154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B1927" w:rsidRPr="009154D0" w:rsidRDefault="002B1927" w:rsidP="00915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D34D2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27" w:rsidRPr="009154D0" w:rsidRDefault="002B1927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4D0">
        <w:rPr>
          <w:rFonts w:ascii="Times New Roman" w:hAnsi="Times New Roman" w:cs="Times New Roman"/>
          <w:sz w:val="24"/>
          <w:szCs w:val="24"/>
        </w:rPr>
        <w:t>за  __________ 20____ г.</w:t>
      </w:r>
    </w:p>
    <w:p w:rsidR="002B1927" w:rsidRPr="009154D0" w:rsidRDefault="002B1927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276"/>
        <w:gridCol w:w="2410"/>
        <w:gridCol w:w="2126"/>
        <w:gridCol w:w="2126"/>
      </w:tblGrid>
      <w:tr w:rsidR="002B1927" w:rsidRPr="009154D0">
        <w:tc>
          <w:tcPr>
            <w:tcW w:w="23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ВСЕГО  ДОХОДОВ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927" w:rsidRPr="009154D0">
        <w:tc>
          <w:tcPr>
            <w:tcW w:w="2376" w:type="dxa"/>
          </w:tcPr>
          <w:p w:rsidR="002B1927" w:rsidRPr="009154D0" w:rsidRDefault="002B1927" w:rsidP="0026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4D0">
              <w:rPr>
                <w:rFonts w:ascii="Times New Roman" w:hAnsi="Times New Roman" w:cs="Times New Roman"/>
                <w:sz w:val="24"/>
                <w:szCs w:val="24"/>
              </w:rPr>
              <w:t>ВСЕГО   РАСХОДОВ</w:t>
            </w:r>
          </w:p>
        </w:tc>
        <w:tc>
          <w:tcPr>
            <w:tcW w:w="127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927" w:rsidRPr="009154D0" w:rsidRDefault="002B1927" w:rsidP="00590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927" w:rsidRPr="009154D0" w:rsidRDefault="002B1927" w:rsidP="00823B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1927" w:rsidRPr="009154D0" w:rsidRDefault="002B1927" w:rsidP="008A3D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2B1927" w:rsidRPr="009154D0" w:rsidSect="0098792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5D9" w:rsidRDefault="003845D9" w:rsidP="008E54C2">
      <w:pPr>
        <w:spacing w:after="0" w:line="240" w:lineRule="auto"/>
      </w:pPr>
      <w:r>
        <w:separator/>
      </w:r>
    </w:p>
  </w:endnote>
  <w:endnote w:type="continuationSeparator" w:id="1">
    <w:p w:rsidR="003845D9" w:rsidRDefault="003845D9" w:rsidP="008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5D9" w:rsidRDefault="003845D9" w:rsidP="008E54C2">
      <w:pPr>
        <w:spacing w:after="0" w:line="240" w:lineRule="auto"/>
      </w:pPr>
      <w:r>
        <w:separator/>
      </w:r>
    </w:p>
  </w:footnote>
  <w:footnote w:type="continuationSeparator" w:id="1">
    <w:p w:rsidR="003845D9" w:rsidRDefault="003845D9" w:rsidP="008E54C2">
      <w:pPr>
        <w:spacing w:after="0" w:line="240" w:lineRule="auto"/>
      </w:pPr>
      <w:r>
        <w:continuationSeparator/>
      </w:r>
    </w:p>
  </w:footnote>
  <w:footnote w:id="2">
    <w:p w:rsidR="002B1927" w:rsidRDefault="002B1927" w:rsidP="00536191">
      <w:pPr>
        <w:pStyle w:val="ConsPlusNormal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317"/>
    <w:rsid w:val="000003FD"/>
    <w:rsid w:val="00007756"/>
    <w:rsid w:val="00010CD1"/>
    <w:rsid w:val="00013013"/>
    <w:rsid w:val="000211A1"/>
    <w:rsid w:val="00021283"/>
    <w:rsid w:val="00022FC4"/>
    <w:rsid w:val="000241D6"/>
    <w:rsid w:val="00025B1E"/>
    <w:rsid w:val="000325C6"/>
    <w:rsid w:val="00043BF3"/>
    <w:rsid w:val="00045BED"/>
    <w:rsid w:val="00047233"/>
    <w:rsid w:val="000474AC"/>
    <w:rsid w:val="0005284C"/>
    <w:rsid w:val="00061B98"/>
    <w:rsid w:val="00062437"/>
    <w:rsid w:val="00062F55"/>
    <w:rsid w:val="000641E7"/>
    <w:rsid w:val="00065DC2"/>
    <w:rsid w:val="00067790"/>
    <w:rsid w:val="00067D8E"/>
    <w:rsid w:val="0007001C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1A22"/>
    <w:rsid w:val="000E4D7F"/>
    <w:rsid w:val="000E5014"/>
    <w:rsid w:val="000E78E1"/>
    <w:rsid w:val="000F233E"/>
    <w:rsid w:val="000F740F"/>
    <w:rsid w:val="001003C1"/>
    <w:rsid w:val="00105708"/>
    <w:rsid w:val="0011002A"/>
    <w:rsid w:val="00112773"/>
    <w:rsid w:val="00115CA3"/>
    <w:rsid w:val="001218CF"/>
    <w:rsid w:val="00127F13"/>
    <w:rsid w:val="00136A1D"/>
    <w:rsid w:val="00137E70"/>
    <w:rsid w:val="0014041D"/>
    <w:rsid w:val="0014048F"/>
    <w:rsid w:val="0014241F"/>
    <w:rsid w:val="001440E8"/>
    <w:rsid w:val="00145E66"/>
    <w:rsid w:val="0014676F"/>
    <w:rsid w:val="001468BA"/>
    <w:rsid w:val="00151571"/>
    <w:rsid w:val="001654B1"/>
    <w:rsid w:val="00170CF9"/>
    <w:rsid w:val="00173784"/>
    <w:rsid w:val="00175779"/>
    <w:rsid w:val="001769B1"/>
    <w:rsid w:val="00184640"/>
    <w:rsid w:val="00195654"/>
    <w:rsid w:val="001A65A2"/>
    <w:rsid w:val="001A72EA"/>
    <w:rsid w:val="001B1C2E"/>
    <w:rsid w:val="001B2E10"/>
    <w:rsid w:val="001B5FBC"/>
    <w:rsid w:val="001B6AA8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2516"/>
    <w:rsid w:val="001F21CD"/>
    <w:rsid w:val="00204E80"/>
    <w:rsid w:val="00210B63"/>
    <w:rsid w:val="002113CD"/>
    <w:rsid w:val="00221797"/>
    <w:rsid w:val="002278AF"/>
    <w:rsid w:val="0024296E"/>
    <w:rsid w:val="00255218"/>
    <w:rsid w:val="00255C48"/>
    <w:rsid w:val="0026137B"/>
    <w:rsid w:val="002615EE"/>
    <w:rsid w:val="00263891"/>
    <w:rsid w:val="00266792"/>
    <w:rsid w:val="002669E7"/>
    <w:rsid w:val="002673B5"/>
    <w:rsid w:val="00276456"/>
    <w:rsid w:val="00284BF1"/>
    <w:rsid w:val="00292EBC"/>
    <w:rsid w:val="002951A8"/>
    <w:rsid w:val="0029531F"/>
    <w:rsid w:val="00296EAF"/>
    <w:rsid w:val="002A0D62"/>
    <w:rsid w:val="002A4BB4"/>
    <w:rsid w:val="002A4EEE"/>
    <w:rsid w:val="002B0BAA"/>
    <w:rsid w:val="002B1927"/>
    <w:rsid w:val="002C3930"/>
    <w:rsid w:val="002C7466"/>
    <w:rsid w:val="002D1523"/>
    <w:rsid w:val="002D3103"/>
    <w:rsid w:val="002D389D"/>
    <w:rsid w:val="002E7538"/>
    <w:rsid w:val="002F0BC1"/>
    <w:rsid w:val="002F45E3"/>
    <w:rsid w:val="002F7157"/>
    <w:rsid w:val="0030436C"/>
    <w:rsid w:val="00310C65"/>
    <w:rsid w:val="00314100"/>
    <w:rsid w:val="00314285"/>
    <w:rsid w:val="00316D7E"/>
    <w:rsid w:val="00322F2A"/>
    <w:rsid w:val="00323728"/>
    <w:rsid w:val="0033212A"/>
    <w:rsid w:val="00332960"/>
    <w:rsid w:val="00335216"/>
    <w:rsid w:val="00343212"/>
    <w:rsid w:val="003463D5"/>
    <w:rsid w:val="00347F77"/>
    <w:rsid w:val="003508E8"/>
    <w:rsid w:val="003524A7"/>
    <w:rsid w:val="00360994"/>
    <w:rsid w:val="00363D33"/>
    <w:rsid w:val="003845D9"/>
    <w:rsid w:val="003918A9"/>
    <w:rsid w:val="00393C36"/>
    <w:rsid w:val="00394E24"/>
    <w:rsid w:val="003A1907"/>
    <w:rsid w:val="003A217A"/>
    <w:rsid w:val="003A316E"/>
    <w:rsid w:val="003A7165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26225"/>
    <w:rsid w:val="00427574"/>
    <w:rsid w:val="00427818"/>
    <w:rsid w:val="004333E9"/>
    <w:rsid w:val="00443291"/>
    <w:rsid w:val="0044331D"/>
    <w:rsid w:val="004514D2"/>
    <w:rsid w:val="004552C3"/>
    <w:rsid w:val="004575EF"/>
    <w:rsid w:val="004618FA"/>
    <w:rsid w:val="00482A6C"/>
    <w:rsid w:val="00487464"/>
    <w:rsid w:val="00497D1C"/>
    <w:rsid w:val="004A1EDD"/>
    <w:rsid w:val="004A203D"/>
    <w:rsid w:val="004A50B1"/>
    <w:rsid w:val="004B0199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504A89"/>
    <w:rsid w:val="005170A5"/>
    <w:rsid w:val="00517750"/>
    <w:rsid w:val="00523231"/>
    <w:rsid w:val="005267F6"/>
    <w:rsid w:val="00527D96"/>
    <w:rsid w:val="00530C66"/>
    <w:rsid w:val="00531562"/>
    <w:rsid w:val="00535AAD"/>
    <w:rsid w:val="005360DC"/>
    <w:rsid w:val="00536191"/>
    <w:rsid w:val="00540CED"/>
    <w:rsid w:val="00541641"/>
    <w:rsid w:val="0054461A"/>
    <w:rsid w:val="00552310"/>
    <w:rsid w:val="00552634"/>
    <w:rsid w:val="00561BB8"/>
    <w:rsid w:val="00561E8B"/>
    <w:rsid w:val="0056247C"/>
    <w:rsid w:val="005632F6"/>
    <w:rsid w:val="00573A99"/>
    <w:rsid w:val="00575EDC"/>
    <w:rsid w:val="00581D7C"/>
    <w:rsid w:val="00590B2D"/>
    <w:rsid w:val="00592DAA"/>
    <w:rsid w:val="005A0CC4"/>
    <w:rsid w:val="005A45C7"/>
    <w:rsid w:val="005A5978"/>
    <w:rsid w:val="005A7CCA"/>
    <w:rsid w:val="005B095A"/>
    <w:rsid w:val="005B1BDB"/>
    <w:rsid w:val="005B51FB"/>
    <w:rsid w:val="005C694B"/>
    <w:rsid w:val="005C6EC4"/>
    <w:rsid w:val="005D4AD2"/>
    <w:rsid w:val="005D5607"/>
    <w:rsid w:val="005F382D"/>
    <w:rsid w:val="005F51C8"/>
    <w:rsid w:val="00602444"/>
    <w:rsid w:val="00605EC7"/>
    <w:rsid w:val="00612997"/>
    <w:rsid w:val="0061493A"/>
    <w:rsid w:val="00617F71"/>
    <w:rsid w:val="00621849"/>
    <w:rsid w:val="00626BB5"/>
    <w:rsid w:val="0063390A"/>
    <w:rsid w:val="0063436E"/>
    <w:rsid w:val="00640438"/>
    <w:rsid w:val="0064358D"/>
    <w:rsid w:val="006443EC"/>
    <w:rsid w:val="00650300"/>
    <w:rsid w:val="006560B0"/>
    <w:rsid w:val="00667F3E"/>
    <w:rsid w:val="00673238"/>
    <w:rsid w:val="006776E2"/>
    <w:rsid w:val="0068297F"/>
    <w:rsid w:val="00684612"/>
    <w:rsid w:val="0069066B"/>
    <w:rsid w:val="006A4DDD"/>
    <w:rsid w:val="006A66A8"/>
    <w:rsid w:val="006A6A02"/>
    <w:rsid w:val="006A6E48"/>
    <w:rsid w:val="006B0DAB"/>
    <w:rsid w:val="006C0DCF"/>
    <w:rsid w:val="006C4819"/>
    <w:rsid w:val="006C5AE8"/>
    <w:rsid w:val="006D308E"/>
    <w:rsid w:val="006D3566"/>
    <w:rsid w:val="006E0C6B"/>
    <w:rsid w:val="006E2C29"/>
    <w:rsid w:val="006E4183"/>
    <w:rsid w:val="006F0C3A"/>
    <w:rsid w:val="006F30E2"/>
    <w:rsid w:val="006F43CB"/>
    <w:rsid w:val="00702AFB"/>
    <w:rsid w:val="00703B73"/>
    <w:rsid w:val="00722248"/>
    <w:rsid w:val="00726D33"/>
    <w:rsid w:val="00740149"/>
    <w:rsid w:val="007404E3"/>
    <w:rsid w:val="007457B3"/>
    <w:rsid w:val="00746376"/>
    <w:rsid w:val="00747177"/>
    <w:rsid w:val="007551DC"/>
    <w:rsid w:val="0075690D"/>
    <w:rsid w:val="00767564"/>
    <w:rsid w:val="00767DE9"/>
    <w:rsid w:val="0077604B"/>
    <w:rsid w:val="00786E14"/>
    <w:rsid w:val="007873F6"/>
    <w:rsid w:val="007909B9"/>
    <w:rsid w:val="00790B2A"/>
    <w:rsid w:val="0079152E"/>
    <w:rsid w:val="0079492E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E5C5A"/>
    <w:rsid w:val="007F4CE1"/>
    <w:rsid w:val="008032CA"/>
    <w:rsid w:val="00810A49"/>
    <w:rsid w:val="0081124B"/>
    <w:rsid w:val="0081140C"/>
    <w:rsid w:val="008135A6"/>
    <w:rsid w:val="00815A82"/>
    <w:rsid w:val="008168A5"/>
    <w:rsid w:val="00822B0A"/>
    <w:rsid w:val="00823BA8"/>
    <w:rsid w:val="008240AA"/>
    <w:rsid w:val="0083064C"/>
    <w:rsid w:val="008315E8"/>
    <w:rsid w:val="0083493B"/>
    <w:rsid w:val="0083714F"/>
    <w:rsid w:val="00837C95"/>
    <w:rsid w:val="008439F0"/>
    <w:rsid w:val="00846E36"/>
    <w:rsid w:val="008470AC"/>
    <w:rsid w:val="00856585"/>
    <w:rsid w:val="008629C3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5356"/>
    <w:rsid w:val="008E0014"/>
    <w:rsid w:val="008E311B"/>
    <w:rsid w:val="008E54C2"/>
    <w:rsid w:val="008E6BFC"/>
    <w:rsid w:val="00900BE4"/>
    <w:rsid w:val="00903974"/>
    <w:rsid w:val="00905C9F"/>
    <w:rsid w:val="009142A3"/>
    <w:rsid w:val="00914843"/>
    <w:rsid w:val="009154D0"/>
    <w:rsid w:val="0092068D"/>
    <w:rsid w:val="00925D1B"/>
    <w:rsid w:val="00926D63"/>
    <w:rsid w:val="00933408"/>
    <w:rsid w:val="00935DE5"/>
    <w:rsid w:val="009377BC"/>
    <w:rsid w:val="009403DC"/>
    <w:rsid w:val="009439E9"/>
    <w:rsid w:val="00943B88"/>
    <w:rsid w:val="00951FC4"/>
    <w:rsid w:val="009524F1"/>
    <w:rsid w:val="00955046"/>
    <w:rsid w:val="00955894"/>
    <w:rsid w:val="00965BEE"/>
    <w:rsid w:val="00966F48"/>
    <w:rsid w:val="00967CDE"/>
    <w:rsid w:val="0097348C"/>
    <w:rsid w:val="0098792B"/>
    <w:rsid w:val="00990CDF"/>
    <w:rsid w:val="00991F12"/>
    <w:rsid w:val="00995317"/>
    <w:rsid w:val="00996651"/>
    <w:rsid w:val="009A3478"/>
    <w:rsid w:val="009A633B"/>
    <w:rsid w:val="009A7DBD"/>
    <w:rsid w:val="009B10B8"/>
    <w:rsid w:val="009B787E"/>
    <w:rsid w:val="009C09F8"/>
    <w:rsid w:val="009C0A8B"/>
    <w:rsid w:val="009C104E"/>
    <w:rsid w:val="009C3B4A"/>
    <w:rsid w:val="009D6D12"/>
    <w:rsid w:val="009E4C14"/>
    <w:rsid w:val="009E7A15"/>
    <w:rsid w:val="009F25DF"/>
    <w:rsid w:val="009F54DA"/>
    <w:rsid w:val="00A00210"/>
    <w:rsid w:val="00A03D3A"/>
    <w:rsid w:val="00A11A88"/>
    <w:rsid w:val="00A2433E"/>
    <w:rsid w:val="00A24E78"/>
    <w:rsid w:val="00A24FAD"/>
    <w:rsid w:val="00A30FF6"/>
    <w:rsid w:val="00A4103C"/>
    <w:rsid w:val="00A4203D"/>
    <w:rsid w:val="00A424E9"/>
    <w:rsid w:val="00A445F7"/>
    <w:rsid w:val="00A44EB2"/>
    <w:rsid w:val="00A54024"/>
    <w:rsid w:val="00A60FF9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750C"/>
    <w:rsid w:val="00B00C7E"/>
    <w:rsid w:val="00B0782D"/>
    <w:rsid w:val="00B07A98"/>
    <w:rsid w:val="00B12A29"/>
    <w:rsid w:val="00B15E40"/>
    <w:rsid w:val="00B169FD"/>
    <w:rsid w:val="00B23C23"/>
    <w:rsid w:val="00B26E8E"/>
    <w:rsid w:val="00B30646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846B8"/>
    <w:rsid w:val="00B92A5E"/>
    <w:rsid w:val="00B93CC7"/>
    <w:rsid w:val="00B9428E"/>
    <w:rsid w:val="00B95ABB"/>
    <w:rsid w:val="00BA188A"/>
    <w:rsid w:val="00BA2C9A"/>
    <w:rsid w:val="00BA35BE"/>
    <w:rsid w:val="00BA5C40"/>
    <w:rsid w:val="00BC0D4D"/>
    <w:rsid w:val="00BC3510"/>
    <w:rsid w:val="00BC3805"/>
    <w:rsid w:val="00BC406E"/>
    <w:rsid w:val="00BD7199"/>
    <w:rsid w:val="00BE50E9"/>
    <w:rsid w:val="00BE5314"/>
    <w:rsid w:val="00BF0809"/>
    <w:rsid w:val="00BF475C"/>
    <w:rsid w:val="00BF4AED"/>
    <w:rsid w:val="00BF5EB9"/>
    <w:rsid w:val="00C11BB5"/>
    <w:rsid w:val="00C12315"/>
    <w:rsid w:val="00C149C2"/>
    <w:rsid w:val="00C17BF5"/>
    <w:rsid w:val="00C27944"/>
    <w:rsid w:val="00C30FB0"/>
    <w:rsid w:val="00C36A90"/>
    <w:rsid w:val="00C37AF8"/>
    <w:rsid w:val="00C46B5F"/>
    <w:rsid w:val="00C563DC"/>
    <w:rsid w:val="00C62120"/>
    <w:rsid w:val="00C6345B"/>
    <w:rsid w:val="00C636E6"/>
    <w:rsid w:val="00C75C93"/>
    <w:rsid w:val="00C77F2B"/>
    <w:rsid w:val="00C80397"/>
    <w:rsid w:val="00C82F56"/>
    <w:rsid w:val="00C878CD"/>
    <w:rsid w:val="00C93F5E"/>
    <w:rsid w:val="00CA23B5"/>
    <w:rsid w:val="00CA6BA9"/>
    <w:rsid w:val="00CA7331"/>
    <w:rsid w:val="00CB260D"/>
    <w:rsid w:val="00CB4A99"/>
    <w:rsid w:val="00CB6D33"/>
    <w:rsid w:val="00CB7457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26D"/>
    <w:rsid w:val="00D14E14"/>
    <w:rsid w:val="00D27B0D"/>
    <w:rsid w:val="00D32600"/>
    <w:rsid w:val="00D3315D"/>
    <w:rsid w:val="00D34D25"/>
    <w:rsid w:val="00D354D0"/>
    <w:rsid w:val="00D37D25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531B"/>
    <w:rsid w:val="00D8333E"/>
    <w:rsid w:val="00D9002A"/>
    <w:rsid w:val="00D946CF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1769"/>
    <w:rsid w:val="00DE3706"/>
    <w:rsid w:val="00DF02F3"/>
    <w:rsid w:val="00DF1312"/>
    <w:rsid w:val="00DF3E89"/>
    <w:rsid w:val="00DF64FD"/>
    <w:rsid w:val="00DF6CBC"/>
    <w:rsid w:val="00E03BC4"/>
    <w:rsid w:val="00E12319"/>
    <w:rsid w:val="00E136E9"/>
    <w:rsid w:val="00E1592F"/>
    <w:rsid w:val="00E15AE1"/>
    <w:rsid w:val="00E15EC4"/>
    <w:rsid w:val="00E30BE0"/>
    <w:rsid w:val="00E35769"/>
    <w:rsid w:val="00E3674A"/>
    <w:rsid w:val="00E36F77"/>
    <w:rsid w:val="00E3728D"/>
    <w:rsid w:val="00E37D8E"/>
    <w:rsid w:val="00E440E4"/>
    <w:rsid w:val="00E53996"/>
    <w:rsid w:val="00E53EDF"/>
    <w:rsid w:val="00E54097"/>
    <w:rsid w:val="00E54894"/>
    <w:rsid w:val="00E56203"/>
    <w:rsid w:val="00E6787C"/>
    <w:rsid w:val="00E70A85"/>
    <w:rsid w:val="00E71497"/>
    <w:rsid w:val="00E83010"/>
    <w:rsid w:val="00E8424D"/>
    <w:rsid w:val="00E85953"/>
    <w:rsid w:val="00E91373"/>
    <w:rsid w:val="00E91764"/>
    <w:rsid w:val="00E9481E"/>
    <w:rsid w:val="00E961AA"/>
    <w:rsid w:val="00EA3959"/>
    <w:rsid w:val="00EA613F"/>
    <w:rsid w:val="00EB1191"/>
    <w:rsid w:val="00EB1533"/>
    <w:rsid w:val="00EB2DA2"/>
    <w:rsid w:val="00EB63B9"/>
    <w:rsid w:val="00EB7016"/>
    <w:rsid w:val="00ED7D96"/>
    <w:rsid w:val="00EE01B9"/>
    <w:rsid w:val="00EE430F"/>
    <w:rsid w:val="00EE45B9"/>
    <w:rsid w:val="00EE5181"/>
    <w:rsid w:val="00EF11F9"/>
    <w:rsid w:val="00EF1A2C"/>
    <w:rsid w:val="00EF4DA9"/>
    <w:rsid w:val="00F00E12"/>
    <w:rsid w:val="00F06703"/>
    <w:rsid w:val="00F10AF3"/>
    <w:rsid w:val="00F11543"/>
    <w:rsid w:val="00F1520A"/>
    <w:rsid w:val="00F22CB7"/>
    <w:rsid w:val="00F24B8C"/>
    <w:rsid w:val="00F2793F"/>
    <w:rsid w:val="00F27AFF"/>
    <w:rsid w:val="00F504A6"/>
    <w:rsid w:val="00F63EF1"/>
    <w:rsid w:val="00F66E2D"/>
    <w:rsid w:val="00F715E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4219"/>
    <w:rsid w:val="00FD5685"/>
    <w:rsid w:val="00FE1782"/>
    <w:rsid w:val="00FE29EB"/>
    <w:rsid w:val="00FE5AEB"/>
    <w:rsid w:val="00FF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53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9531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953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99"/>
    <w:rsid w:val="000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E54C2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8E54C2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5F51C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F51C8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076E6"/>
    <w:rPr>
      <w:rFonts w:cs="Times New Roman"/>
    </w:rPr>
  </w:style>
  <w:style w:type="paragraph" w:styleId="ac">
    <w:name w:val="footer"/>
    <w:basedOn w:val="a"/>
    <w:link w:val="ad"/>
    <w:uiPriority w:val="99"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D076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06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62437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9039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2D4681FD6AB57779BCDFC1EA411DAE1228705D5EF5BABFE6D8557544N31E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D4681FD6AB57779BCDFC1EA411DAE1228715E51FABABFE6D85575443E9EA1C6E8CD6919N816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18557</CharactersWithSpaces>
  <SharedDoc>false</SharedDoc>
  <HLinks>
    <vt:vector size="12" baseType="variant"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consultantplus://offline/ref=1F2D4681FD6AB57779BCDFC1EA411DAE1228705D5EF5BABFE6D8557544N31EQ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consultantplus://offline/ref=1F2D4681FD6AB57779BCDFC1EA411DAE1228715E51FABABFE6D85575443E9EA1C6E8CD6919N816Q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СКЛЯР ИРИНА ИВАНОВНА</dc:creator>
  <cp:lastModifiedBy>1</cp:lastModifiedBy>
  <cp:revision>3</cp:revision>
  <cp:lastPrinted>2020-03-23T11:05:00Z</cp:lastPrinted>
  <dcterms:created xsi:type="dcterms:W3CDTF">2020-03-19T12:12:00Z</dcterms:created>
  <dcterms:modified xsi:type="dcterms:W3CDTF">2020-03-23T11:06:00Z</dcterms:modified>
</cp:coreProperties>
</file>